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3B301" w14:textId="77777777" w:rsidR="0032522A" w:rsidRPr="004735E8" w:rsidRDefault="0032522A" w:rsidP="0032522A">
      <w:pPr>
        <w:pStyle w:val="Title"/>
        <w:rPr>
          <w:rFonts w:eastAsia="Times New Roman"/>
          <w:lang w:val="en-CA"/>
        </w:rPr>
      </w:pPr>
      <w:r w:rsidRPr="004735E8">
        <w:rPr>
          <w:rFonts w:eastAsia="Times New Roman"/>
          <w:lang w:val="en-CA"/>
        </w:rPr>
        <w:t>2024 ETFO Asian Heritage Month Poster</w:t>
      </w:r>
    </w:p>
    <w:p w14:paraId="51048B1C" w14:textId="530611CF" w:rsidR="000941BF" w:rsidRPr="004735E8" w:rsidRDefault="0032522A" w:rsidP="0032522A">
      <w:pPr>
        <w:pStyle w:val="Subtitle"/>
        <w:jc w:val="center"/>
        <w:rPr>
          <w:rFonts w:eastAsia="Times New Roman"/>
          <w:color w:val="auto"/>
          <w:sz w:val="20"/>
          <w:szCs w:val="20"/>
          <w:lang w:val="en-CA"/>
        </w:rPr>
      </w:pPr>
      <w:r w:rsidRPr="004735E8">
        <w:rPr>
          <w:rFonts w:ascii="Calibri Light" w:eastAsia="Times New Roman" w:hAnsi="Calibri Light"/>
          <w:color w:val="auto"/>
          <w:sz w:val="32"/>
          <w:szCs w:val="32"/>
          <w:lang w:val="en-CA"/>
        </w:rPr>
        <w:t>Tisser nos histories</w:t>
      </w:r>
      <w:r w:rsidRPr="004735E8">
        <w:rPr>
          <w:rFonts w:eastAsia="Times New Roman"/>
          <w:color w:val="auto"/>
          <w:lang w:val="en-CA"/>
        </w:rPr>
        <w:t xml:space="preserve"> (Weaving our stories)</w:t>
      </w:r>
    </w:p>
    <w:p w14:paraId="55FE5217" w14:textId="6E3E404D" w:rsidR="0032522A" w:rsidRPr="004735E8" w:rsidRDefault="0032522A" w:rsidP="0032522A">
      <w:pPr>
        <w:pStyle w:val="Heading1"/>
        <w:rPr>
          <w:rFonts w:eastAsia="Times New Roman"/>
          <w:color w:val="auto"/>
          <w:lang w:val="en-CA"/>
        </w:rPr>
      </w:pPr>
      <w:r w:rsidRPr="004735E8">
        <w:rPr>
          <w:rFonts w:eastAsia="Times New Roman"/>
          <w:color w:val="auto"/>
          <w:lang w:val="en-CA"/>
        </w:rPr>
        <w:t>Description</w:t>
      </w:r>
    </w:p>
    <w:p w14:paraId="006518D3" w14:textId="77777777" w:rsidR="0032522A" w:rsidRPr="004735E8" w:rsidRDefault="0032522A" w:rsidP="0032522A">
      <w:pPr>
        <w:pStyle w:val="NoSpacing"/>
        <w:rPr>
          <w:lang w:val="en-CA"/>
        </w:rPr>
      </w:pPr>
      <w:r w:rsidRPr="004735E8">
        <w:rPr>
          <w:lang w:val="en-CA"/>
        </w:rPr>
        <w:t>This May, we honour and celebrate Asian Heritage Month by highlighting the diversity of the Asian experience across the diaspora through the metaphor of stories as woven fabrics.</w:t>
      </w:r>
    </w:p>
    <w:p w14:paraId="4175F765" w14:textId="77777777" w:rsidR="0032522A" w:rsidRPr="004735E8" w:rsidRDefault="0032522A" w:rsidP="0032522A">
      <w:pPr>
        <w:pStyle w:val="NoSpacing"/>
        <w:rPr>
          <w:lang w:val="en-CA"/>
        </w:rPr>
      </w:pPr>
    </w:p>
    <w:p w14:paraId="65A0C5FE" w14:textId="77777777" w:rsidR="0032522A" w:rsidRPr="004735E8" w:rsidRDefault="0032522A" w:rsidP="0032522A">
      <w:pPr>
        <w:pStyle w:val="NoSpacing"/>
        <w:rPr>
          <w:lang w:val="en-CA"/>
        </w:rPr>
      </w:pPr>
      <w:r w:rsidRPr="004735E8">
        <w:rPr>
          <w:lang w:val="en-CA"/>
        </w:rPr>
        <w:t>Our stories, like the fabrics, tell of different experiences and are impacted by language, geography, communities, and traditions.</w:t>
      </w:r>
    </w:p>
    <w:p w14:paraId="63D88381" w14:textId="77777777" w:rsidR="0032522A" w:rsidRPr="004735E8" w:rsidRDefault="0032522A" w:rsidP="0032522A">
      <w:pPr>
        <w:pStyle w:val="NoSpacing"/>
        <w:rPr>
          <w:lang w:val="en-CA"/>
        </w:rPr>
      </w:pPr>
    </w:p>
    <w:p w14:paraId="0439CABA" w14:textId="77777777" w:rsidR="0032522A" w:rsidRPr="004735E8" w:rsidRDefault="0032522A" w:rsidP="0032522A">
      <w:pPr>
        <w:pStyle w:val="NoSpacing"/>
        <w:rPr>
          <w:lang w:val="en-CA"/>
        </w:rPr>
      </w:pPr>
      <w:r w:rsidRPr="004735E8">
        <w:rPr>
          <w:lang w:val="en-CA"/>
        </w:rPr>
        <w:t>En Français</w:t>
      </w:r>
    </w:p>
    <w:p w14:paraId="3822F366" w14:textId="77777777" w:rsidR="0032522A" w:rsidRPr="004735E8" w:rsidRDefault="0032522A" w:rsidP="0032522A">
      <w:pPr>
        <w:pStyle w:val="NoSpacing"/>
        <w:rPr>
          <w:lang w:val="en-CA"/>
        </w:rPr>
      </w:pPr>
    </w:p>
    <w:p w14:paraId="2FE061E1" w14:textId="77777777" w:rsidR="0032522A" w:rsidRPr="004735E8" w:rsidRDefault="0032522A" w:rsidP="0032522A">
      <w:pPr>
        <w:pStyle w:val="NoSpacing"/>
        <w:rPr>
          <w:lang w:val="en-CA"/>
        </w:rPr>
      </w:pPr>
      <w:r w:rsidRPr="004735E8">
        <w:rPr>
          <w:lang w:val="en-CA"/>
        </w:rPr>
        <w:t>At the 2023 ETFO Annual Meeting, delegates passed the following motion:</w:t>
      </w:r>
    </w:p>
    <w:p w14:paraId="4E17B5B3" w14:textId="77777777" w:rsidR="0032522A" w:rsidRPr="004735E8" w:rsidRDefault="0032522A" w:rsidP="0032522A">
      <w:pPr>
        <w:pStyle w:val="NoSpacing"/>
        <w:rPr>
          <w:lang w:val="en-CA"/>
        </w:rPr>
      </w:pPr>
    </w:p>
    <w:p w14:paraId="7EA2805F" w14:textId="77777777" w:rsidR="0032522A" w:rsidRPr="004735E8" w:rsidRDefault="0032522A" w:rsidP="0032522A">
      <w:pPr>
        <w:pStyle w:val="NoSpacing"/>
        <w:rPr>
          <w:lang w:val="en-CA"/>
        </w:rPr>
      </w:pPr>
      <w:r w:rsidRPr="004735E8">
        <w:rPr>
          <w:lang w:val="en-CA"/>
        </w:rPr>
        <w:t>THAT ETFO produce at last one of three annually produced equity posters in French (Asian and South Asian History Month, Black History Month, and Women’s History Month).</w:t>
      </w:r>
    </w:p>
    <w:p w14:paraId="3B23AF61" w14:textId="77777777" w:rsidR="0032522A" w:rsidRPr="004735E8" w:rsidRDefault="0032522A" w:rsidP="0032522A">
      <w:pPr>
        <w:pStyle w:val="NoSpacing"/>
        <w:rPr>
          <w:lang w:val="en-CA"/>
        </w:rPr>
      </w:pPr>
    </w:p>
    <w:p w14:paraId="587DB5FE" w14:textId="630BE13F" w:rsidR="0032522A" w:rsidRPr="004735E8" w:rsidRDefault="0032522A" w:rsidP="0032522A">
      <w:pPr>
        <w:pStyle w:val="NoSpacing"/>
        <w:rPr>
          <w:lang w:val="en-CA"/>
        </w:rPr>
      </w:pPr>
      <w:r w:rsidRPr="004735E8">
        <w:rPr>
          <w:lang w:val="en-CA"/>
        </w:rPr>
        <w:t>This year’s poster is the first produced in French.</w:t>
      </w:r>
    </w:p>
    <w:p w14:paraId="6CCDE561" w14:textId="77777777" w:rsidR="004735E8" w:rsidRPr="004735E8" w:rsidRDefault="004735E8" w:rsidP="0032522A">
      <w:pPr>
        <w:pStyle w:val="NoSpacing"/>
        <w:rPr>
          <w:lang w:val="en-CA"/>
        </w:rPr>
      </w:pPr>
    </w:p>
    <w:p w14:paraId="5065C9E4" w14:textId="349B2E36" w:rsidR="004735E8" w:rsidRPr="004735E8" w:rsidRDefault="004735E8" w:rsidP="0032522A">
      <w:pPr>
        <w:pStyle w:val="NoSpacing"/>
        <w:rPr>
          <w:lang w:val="en-CA"/>
        </w:rPr>
      </w:pPr>
      <w:r w:rsidRPr="004735E8">
        <w:rPr>
          <w:lang w:val="en-CA"/>
        </w:rPr>
        <w:t>----------------------------------------------------------------------------------</w:t>
      </w:r>
    </w:p>
    <w:p w14:paraId="79C488B9" w14:textId="77777777" w:rsidR="004735E8" w:rsidRPr="004735E8" w:rsidRDefault="004735E8" w:rsidP="0032522A">
      <w:pPr>
        <w:pStyle w:val="NoSpacing"/>
        <w:rPr>
          <w:lang w:val="en-CA"/>
        </w:rPr>
      </w:pPr>
    </w:p>
    <w:p w14:paraId="647E157D" w14:textId="77777777" w:rsidR="004735E8" w:rsidRPr="004735E8" w:rsidRDefault="004735E8" w:rsidP="004735E8">
      <w:pPr>
        <w:pStyle w:val="Title"/>
        <w:rPr>
          <w:rFonts w:eastAsia="Times New Roman"/>
          <w:lang w:val="en-CA"/>
        </w:rPr>
      </w:pPr>
      <w:r w:rsidRPr="004735E8">
        <w:rPr>
          <w:rFonts w:eastAsia="Times New Roman"/>
        </w:rPr>
        <w:t xml:space="preserve">Affiche du </w:t>
      </w:r>
      <w:proofErr w:type="spellStart"/>
      <w:r w:rsidRPr="004735E8">
        <w:rPr>
          <w:rFonts w:eastAsia="Times New Roman"/>
        </w:rPr>
        <w:t>Mois</w:t>
      </w:r>
      <w:proofErr w:type="spellEnd"/>
      <w:r w:rsidRPr="004735E8">
        <w:rPr>
          <w:rFonts w:eastAsia="Times New Roman"/>
        </w:rPr>
        <w:t xml:space="preserve"> du </w:t>
      </w:r>
      <w:proofErr w:type="spellStart"/>
      <w:r w:rsidRPr="004735E8">
        <w:rPr>
          <w:rFonts w:eastAsia="Times New Roman"/>
        </w:rPr>
        <w:t>patrimoine</w:t>
      </w:r>
      <w:proofErr w:type="spellEnd"/>
      <w:r w:rsidRPr="004735E8">
        <w:rPr>
          <w:rFonts w:eastAsia="Times New Roman"/>
        </w:rPr>
        <w:t xml:space="preserve"> </w:t>
      </w:r>
      <w:proofErr w:type="spellStart"/>
      <w:r w:rsidRPr="004735E8">
        <w:rPr>
          <w:rFonts w:eastAsia="Times New Roman"/>
        </w:rPr>
        <w:t>asiatique</w:t>
      </w:r>
      <w:proofErr w:type="spellEnd"/>
      <w:r w:rsidRPr="004735E8">
        <w:rPr>
          <w:rFonts w:eastAsia="Times New Roman"/>
        </w:rPr>
        <w:t xml:space="preserve"> 2024 de la FEEO</w:t>
      </w:r>
    </w:p>
    <w:p w14:paraId="540B49F4" w14:textId="77777777" w:rsidR="004735E8" w:rsidRPr="004735E8" w:rsidRDefault="004735E8" w:rsidP="004735E8">
      <w:pPr>
        <w:pStyle w:val="Subtitle"/>
        <w:jc w:val="center"/>
        <w:rPr>
          <w:rFonts w:eastAsia="Times New Roman"/>
          <w:color w:val="auto"/>
          <w:sz w:val="20"/>
          <w:szCs w:val="20"/>
          <w:lang w:val="en-CA"/>
        </w:rPr>
      </w:pPr>
      <w:r w:rsidRPr="004735E8">
        <w:rPr>
          <w:rFonts w:ascii="Calibri Light" w:eastAsia="Times New Roman" w:hAnsi="Calibri Light"/>
          <w:color w:val="auto"/>
          <w:sz w:val="32"/>
          <w:szCs w:val="32"/>
        </w:rPr>
        <w:t xml:space="preserve">Tisser </w:t>
      </w:r>
      <w:proofErr w:type="spellStart"/>
      <w:r w:rsidRPr="004735E8">
        <w:rPr>
          <w:rFonts w:ascii="Calibri Light" w:eastAsia="Times New Roman" w:hAnsi="Calibri Light"/>
          <w:color w:val="auto"/>
          <w:sz w:val="32"/>
          <w:szCs w:val="32"/>
        </w:rPr>
        <w:t>nos</w:t>
      </w:r>
      <w:proofErr w:type="spellEnd"/>
      <w:r w:rsidRPr="004735E8">
        <w:rPr>
          <w:rFonts w:ascii="Calibri Light" w:eastAsia="Times New Roman" w:hAnsi="Calibri Light"/>
          <w:color w:val="auto"/>
          <w:sz w:val="32"/>
          <w:szCs w:val="32"/>
        </w:rPr>
        <w:t xml:space="preserve"> </w:t>
      </w:r>
      <w:proofErr w:type="spellStart"/>
      <w:r w:rsidRPr="004735E8">
        <w:rPr>
          <w:rFonts w:ascii="Calibri Light" w:eastAsia="Times New Roman" w:hAnsi="Calibri Light"/>
          <w:color w:val="auto"/>
          <w:sz w:val="32"/>
          <w:szCs w:val="32"/>
        </w:rPr>
        <w:t>histoires</w:t>
      </w:r>
      <w:proofErr w:type="spellEnd"/>
      <w:r w:rsidRPr="004735E8">
        <w:rPr>
          <w:rFonts w:eastAsia="Times New Roman"/>
          <w:color w:val="auto"/>
        </w:rPr>
        <w:t xml:space="preserve"> (Tisser </w:t>
      </w:r>
      <w:proofErr w:type="spellStart"/>
      <w:r w:rsidRPr="004735E8">
        <w:rPr>
          <w:rFonts w:eastAsia="Times New Roman"/>
          <w:color w:val="auto"/>
        </w:rPr>
        <w:t>nos</w:t>
      </w:r>
      <w:proofErr w:type="spellEnd"/>
      <w:r w:rsidRPr="004735E8">
        <w:rPr>
          <w:rFonts w:eastAsia="Times New Roman"/>
          <w:color w:val="auto"/>
        </w:rPr>
        <w:t xml:space="preserve"> </w:t>
      </w:r>
      <w:proofErr w:type="spellStart"/>
      <w:r w:rsidRPr="004735E8">
        <w:rPr>
          <w:rFonts w:eastAsia="Times New Roman"/>
          <w:color w:val="auto"/>
        </w:rPr>
        <w:t>histoires</w:t>
      </w:r>
      <w:proofErr w:type="spellEnd"/>
      <w:r w:rsidRPr="004735E8">
        <w:rPr>
          <w:rFonts w:eastAsia="Times New Roman"/>
          <w:color w:val="auto"/>
        </w:rPr>
        <w:t>)</w:t>
      </w:r>
    </w:p>
    <w:p w14:paraId="502104E9" w14:textId="77777777" w:rsidR="004735E8" w:rsidRPr="004735E8" w:rsidRDefault="004735E8" w:rsidP="004735E8">
      <w:pPr>
        <w:pStyle w:val="Heading1"/>
        <w:rPr>
          <w:rFonts w:eastAsia="Times New Roman"/>
          <w:color w:val="auto"/>
          <w:lang w:val="en-CA"/>
        </w:rPr>
      </w:pPr>
      <w:proofErr w:type="spellStart"/>
      <w:r w:rsidRPr="004735E8">
        <w:rPr>
          <w:rFonts w:eastAsia="Times New Roman"/>
          <w:color w:val="auto"/>
        </w:rPr>
        <w:t>Désignation</w:t>
      </w:r>
      <w:proofErr w:type="spellEnd"/>
      <w:r w:rsidRPr="004735E8">
        <w:rPr>
          <w:rFonts w:eastAsia="Times New Roman"/>
          <w:color w:val="auto"/>
        </w:rPr>
        <w:t xml:space="preserve"> des </w:t>
      </w:r>
      <w:proofErr w:type="spellStart"/>
      <w:r w:rsidRPr="004735E8">
        <w:rPr>
          <w:rFonts w:eastAsia="Times New Roman"/>
          <w:color w:val="auto"/>
        </w:rPr>
        <w:t>marchandises</w:t>
      </w:r>
      <w:proofErr w:type="spellEnd"/>
    </w:p>
    <w:p w14:paraId="1DC62E5F" w14:textId="77777777" w:rsidR="004735E8" w:rsidRPr="004735E8" w:rsidRDefault="004735E8" w:rsidP="004735E8">
      <w:pPr>
        <w:pStyle w:val="NoSpacing"/>
        <w:rPr>
          <w:lang w:val="en-CA"/>
        </w:rPr>
      </w:pPr>
      <w:proofErr w:type="spellStart"/>
      <w:r w:rsidRPr="004735E8">
        <w:t>En</w:t>
      </w:r>
      <w:proofErr w:type="spellEnd"/>
      <w:r w:rsidRPr="004735E8">
        <w:t xml:space="preserve"> </w:t>
      </w:r>
      <w:proofErr w:type="spellStart"/>
      <w:r w:rsidRPr="004735E8">
        <w:t>mai</w:t>
      </w:r>
      <w:proofErr w:type="spellEnd"/>
      <w:r w:rsidRPr="004735E8">
        <w:t xml:space="preserve">, nous </w:t>
      </w:r>
      <w:proofErr w:type="spellStart"/>
      <w:r w:rsidRPr="004735E8">
        <w:t>honorons</w:t>
      </w:r>
      <w:proofErr w:type="spellEnd"/>
      <w:r w:rsidRPr="004735E8">
        <w:t xml:space="preserve"> et </w:t>
      </w:r>
      <w:proofErr w:type="spellStart"/>
      <w:r w:rsidRPr="004735E8">
        <w:t>célébrons</w:t>
      </w:r>
      <w:proofErr w:type="spellEnd"/>
      <w:r w:rsidRPr="004735E8">
        <w:t xml:space="preserve"> le </w:t>
      </w:r>
      <w:proofErr w:type="spellStart"/>
      <w:r w:rsidRPr="004735E8">
        <w:t>Mois</w:t>
      </w:r>
      <w:proofErr w:type="spellEnd"/>
      <w:r w:rsidRPr="004735E8">
        <w:t xml:space="preserve"> du </w:t>
      </w:r>
      <w:proofErr w:type="spellStart"/>
      <w:r w:rsidRPr="004735E8">
        <w:t>patrimoine</w:t>
      </w:r>
      <w:proofErr w:type="spellEnd"/>
      <w:r w:rsidRPr="004735E8">
        <w:t xml:space="preserve"> </w:t>
      </w:r>
      <w:proofErr w:type="spellStart"/>
      <w:r w:rsidRPr="004735E8">
        <w:t>asiatique</w:t>
      </w:r>
      <w:proofErr w:type="spellEnd"/>
      <w:r w:rsidRPr="004735E8">
        <w:t xml:space="preserve"> </w:t>
      </w:r>
      <w:proofErr w:type="spellStart"/>
      <w:r w:rsidRPr="004735E8">
        <w:t>en</w:t>
      </w:r>
      <w:proofErr w:type="spellEnd"/>
      <w:r w:rsidRPr="004735E8">
        <w:t xml:space="preserve"> </w:t>
      </w:r>
      <w:proofErr w:type="spellStart"/>
      <w:r w:rsidRPr="004735E8">
        <w:t>soulignant</w:t>
      </w:r>
      <w:proofErr w:type="spellEnd"/>
      <w:r w:rsidRPr="004735E8">
        <w:t xml:space="preserve"> la </w:t>
      </w:r>
      <w:proofErr w:type="spellStart"/>
      <w:r w:rsidRPr="004735E8">
        <w:t>diversité</w:t>
      </w:r>
      <w:proofErr w:type="spellEnd"/>
      <w:r w:rsidRPr="004735E8">
        <w:t xml:space="preserve"> de </w:t>
      </w:r>
      <w:proofErr w:type="spellStart"/>
      <w:r w:rsidRPr="004735E8">
        <w:t>l'expérience</w:t>
      </w:r>
      <w:proofErr w:type="spellEnd"/>
      <w:r w:rsidRPr="004735E8">
        <w:t xml:space="preserve"> </w:t>
      </w:r>
      <w:proofErr w:type="spellStart"/>
      <w:r w:rsidRPr="004735E8">
        <w:t>asiatique</w:t>
      </w:r>
      <w:proofErr w:type="spellEnd"/>
      <w:r w:rsidRPr="004735E8">
        <w:t xml:space="preserve"> à travers la diaspora à travers la </w:t>
      </w:r>
      <w:proofErr w:type="spellStart"/>
      <w:r w:rsidRPr="004735E8">
        <w:t>métaphore</w:t>
      </w:r>
      <w:proofErr w:type="spellEnd"/>
      <w:r w:rsidRPr="004735E8">
        <w:t xml:space="preserve"> des </w:t>
      </w:r>
      <w:proofErr w:type="spellStart"/>
      <w:r w:rsidRPr="004735E8">
        <w:t>histoires</w:t>
      </w:r>
      <w:proofErr w:type="spellEnd"/>
      <w:r w:rsidRPr="004735E8">
        <w:t xml:space="preserve"> </w:t>
      </w:r>
      <w:proofErr w:type="spellStart"/>
      <w:r w:rsidRPr="004735E8">
        <w:t>comme</w:t>
      </w:r>
      <w:proofErr w:type="spellEnd"/>
      <w:r w:rsidRPr="004735E8">
        <w:t xml:space="preserve"> des </w:t>
      </w:r>
      <w:proofErr w:type="spellStart"/>
      <w:r w:rsidRPr="004735E8">
        <w:t>tissus</w:t>
      </w:r>
      <w:proofErr w:type="spellEnd"/>
      <w:r w:rsidRPr="004735E8">
        <w:t xml:space="preserve"> </w:t>
      </w:r>
      <w:proofErr w:type="spellStart"/>
      <w:r w:rsidRPr="004735E8">
        <w:t>tissés</w:t>
      </w:r>
      <w:proofErr w:type="spellEnd"/>
      <w:r w:rsidRPr="004735E8">
        <w:t>.</w:t>
      </w:r>
    </w:p>
    <w:p w14:paraId="56EDB02D" w14:textId="77777777" w:rsidR="004735E8" w:rsidRPr="004735E8" w:rsidRDefault="004735E8" w:rsidP="004735E8">
      <w:pPr>
        <w:pStyle w:val="NoSpacing"/>
        <w:rPr>
          <w:lang w:val="en-CA"/>
        </w:rPr>
      </w:pPr>
    </w:p>
    <w:p w14:paraId="778C9AFE" w14:textId="77777777" w:rsidR="004735E8" w:rsidRPr="004735E8" w:rsidRDefault="004735E8" w:rsidP="004735E8">
      <w:pPr>
        <w:pStyle w:val="NoSpacing"/>
        <w:rPr>
          <w:lang w:val="en-CA"/>
        </w:rPr>
      </w:pPr>
      <w:r w:rsidRPr="004735E8">
        <w:t xml:space="preserve">Nos </w:t>
      </w:r>
      <w:proofErr w:type="spellStart"/>
      <w:r w:rsidRPr="004735E8">
        <w:t>histoires</w:t>
      </w:r>
      <w:proofErr w:type="spellEnd"/>
      <w:r w:rsidRPr="004735E8">
        <w:t xml:space="preserve">, </w:t>
      </w:r>
      <w:proofErr w:type="spellStart"/>
      <w:r w:rsidRPr="004735E8">
        <w:t>comme</w:t>
      </w:r>
      <w:proofErr w:type="spellEnd"/>
      <w:r w:rsidRPr="004735E8">
        <w:t xml:space="preserve"> les </w:t>
      </w:r>
      <w:proofErr w:type="spellStart"/>
      <w:r w:rsidRPr="004735E8">
        <w:t>tissus</w:t>
      </w:r>
      <w:proofErr w:type="spellEnd"/>
      <w:r w:rsidRPr="004735E8">
        <w:t xml:space="preserve">, </w:t>
      </w:r>
      <w:proofErr w:type="spellStart"/>
      <w:r w:rsidRPr="004735E8">
        <w:t>racontent</w:t>
      </w:r>
      <w:proofErr w:type="spellEnd"/>
      <w:r w:rsidRPr="004735E8">
        <w:t xml:space="preserve"> </w:t>
      </w:r>
      <w:proofErr w:type="spellStart"/>
      <w:r w:rsidRPr="004735E8">
        <w:t>différentes</w:t>
      </w:r>
      <w:proofErr w:type="spellEnd"/>
      <w:r w:rsidRPr="004735E8">
        <w:t xml:space="preserve"> </w:t>
      </w:r>
      <w:proofErr w:type="spellStart"/>
      <w:r w:rsidRPr="004735E8">
        <w:t>expériences</w:t>
      </w:r>
      <w:proofErr w:type="spellEnd"/>
      <w:r w:rsidRPr="004735E8">
        <w:t xml:space="preserve"> et </w:t>
      </w:r>
      <w:proofErr w:type="spellStart"/>
      <w:r w:rsidRPr="004735E8">
        <w:t>sont</w:t>
      </w:r>
      <w:proofErr w:type="spellEnd"/>
      <w:r w:rsidRPr="004735E8">
        <w:t xml:space="preserve"> </w:t>
      </w:r>
      <w:proofErr w:type="spellStart"/>
      <w:r w:rsidRPr="004735E8">
        <w:t>touchées</w:t>
      </w:r>
      <w:proofErr w:type="spellEnd"/>
      <w:r w:rsidRPr="004735E8">
        <w:t xml:space="preserve"> par la langue, la </w:t>
      </w:r>
      <w:proofErr w:type="spellStart"/>
      <w:r w:rsidRPr="004735E8">
        <w:t>géographie</w:t>
      </w:r>
      <w:proofErr w:type="spellEnd"/>
      <w:r w:rsidRPr="004735E8">
        <w:t xml:space="preserve">, les </w:t>
      </w:r>
      <w:proofErr w:type="spellStart"/>
      <w:r w:rsidRPr="004735E8">
        <w:t>communautés</w:t>
      </w:r>
      <w:proofErr w:type="spellEnd"/>
      <w:r w:rsidRPr="004735E8">
        <w:t xml:space="preserve"> et les traditions.</w:t>
      </w:r>
    </w:p>
    <w:p w14:paraId="6822EAA5" w14:textId="77777777" w:rsidR="004735E8" w:rsidRPr="004735E8" w:rsidRDefault="004735E8" w:rsidP="004735E8">
      <w:pPr>
        <w:pStyle w:val="NoSpacing"/>
        <w:rPr>
          <w:lang w:val="en-CA"/>
        </w:rPr>
      </w:pPr>
    </w:p>
    <w:p w14:paraId="1E90BD32" w14:textId="77777777" w:rsidR="004735E8" w:rsidRPr="004735E8" w:rsidRDefault="004735E8" w:rsidP="004735E8">
      <w:pPr>
        <w:pStyle w:val="NoSpacing"/>
        <w:rPr>
          <w:lang w:val="en-CA"/>
        </w:rPr>
      </w:pPr>
      <w:proofErr w:type="spellStart"/>
      <w:r w:rsidRPr="004735E8">
        <w:t>En</w:t>
      </w:r>
      <w:proofErr w:type="spellEnd"/>
      <w:r w:rsidRPr="004735E8">
        <w:t xml:space="preserve"> </w:t>
      </w:r>
      <w:proofErr w:type="spellStart"/>
      <w:r w:rsidRPr="004735E8">
        <w:t>français</w:t>
      </w:r>
      <w:proofErr w:type="spellEnd"/>
    </w:p>
    <w:p w14:paraId="31B6E74E" w14:textId="77777777" w:rsidR="004735E8" w:rsidRPr="004735E8" w:rsidRDefault="004735E8" w:rsidP="004735E8">
      <w:pPr>
        <w:pStyle w:val="NoSpacing"/>
        <w:rPr>
          <w:lang w:val="en-CA"/>
        </w:rPr>
      </w:pPr>
    </w:p>
    <w:p w14:paraId="50D46165" w14:textId="77777777" w:rsidR="004735E8" w:rsidRPr="004735E8" w:rsidRDefault="004735E8" w:rsidP="004735E8">
      <w:pPr>
        <w:pStyle w:val="NoSpacing"/>
        <w:rPr>
          <w:lang w:val="en-CA"/>
        </w:rPr>
      </w:pPr>
      <w:r w:rsidRPr="004735E8">
        <w:lastRenderedPageBreak/>
        <w:t xml:space="preserve">Lors de </w:t>
      </w:r>
      <w:proofErr w:type="spellStart"/>
      <w:r w:rsidRPr="004735E8">
        <w:t>l'assemblée</w:t>
      </w:r>
      <w:proofErr w:type="spellEnd"/>
      <w:r w:rsidRPr="004735E8">
        <w:t xml:space="preserve"> </w:t>
      </w:r>
      <w:proofErr w:type="spellStart"/>
      <w:r w:rsidRPr="004735E8">
        <w:t>annuelle</w:t>
      </w:r>
      <w:proofErr w:type="spellEnd"/>
      <w:r w:rsidRPr="004735E8">
        <w:t xml:space="preserve"> 2023 de la FEEO, les </w:t>
      </w:r>
      <w:proofErr w:type="spellStart"/>
      <w:r w:rsidRPr="004735E8">
        <w:t>délégués</w:t>
      </w:r>
      <w:proofErr w:type="spellEnd"/>
      <w:r w:rsidRPr="004735E8">
        <w:t xml:space="preserve"> </w:t>
      </w:r>
      <w:proofErr w:type="spellStart"/>
      <w:r w:rsidRPr="004735E8">
        <w:t>ont</w:t>
      </w:r>
      <w:proofErr w:type="spellEnd"/>
      <w:r w:rsidRPr="004735E8">
        <w:t xml:space="preserve"> </w:t>
      </w:r>
      <w:proofErr w:type="spellStart"/>
      <w:r w:rsidRPr="004735E8">
        <w:t>adopté</w:t>
      </w:r>
      <w:proofErr w:type="spellEnd"/>
      <w:r w:rsidRPr="004735E8">
        <w:t xml:space="preserve"> la motion </w:t>
      </w:r>
      <w:proofErr w:type="spellStart"/>
      <w:r w:rsidRPr="004735E8">
        <w:t>suivante</w:t>
      </w:r>
      <w:proofErr w:type="spellEnd"/>
      <w:r w:rsidRPr="004735E8">
        <w:t>:</w:t>
      </w:r>
    </w:p>
    <w:p w14:paraId="7EA93328" w14:textId="77777777" w:rsidR="004735E8" w:rsidRPr="004735E8" w:rsidRDefault="004735E8" w:rsidP="004735E8">
      <w:pPr>
        <w:pStyle w:val="NoSpacing"/>
        <w:rPr>
          <w:lang w:val="en-CA"/>
        </w:rPr>
      </w:pPr>
    </w:p>
    <w:p w14:paraId="3C1C9312" w14:textId="77777777" w:rsidR="004735E8" w:rsidRPr="004735E8" w:rsidRDefault="004735E8" w:rsidP="004735E8">
      <w:pPr>
        <w:pStyle w:val="NoSpacing"/>
        <w:rPr>
          <w:lang w:val="en-CA"/>
        </w:rPr>
      </w:pPr>
      <w:r w:rsidRPr="004735E8">
        <w:t xml:space="preserve">QUE la FEEO </w:t>
      </w:r>
      <w:proofErr w:type="spellStart"/>
      <w:r w:rsidRPr="004735E8">
        <w:t>produise</w:t>
      </w:r>
      <w:proofErr w:type="spellEnd"/>
      <w:r w:rsidRPr="004735E8">
        <w:t xml:space="preserve"> </w:t>
      </w:r>
      <w:proofErr w:type="spellStart"/>
      <w:r w:rsidRPr="004735E8">
        <w:t>enfin</w:t>
      </w:r>
      <w:proofErr w:type="spellEnd"/>
      <w:r w:rsidRPr="004735E8">
        <w:t xml:space="preserve"> </w:t>
      </w:r>
      <w:proofErr w:type="spellStart"/>
      <w:r w:rsidRPr="004735E8">
        <w:t>l'une</w:t>
      </w:r>
      <w:proofErr w:type="spellEnd"/>
      <w:r w:rsidRPr="004735E8">
        <w:t xml:space="preserve"> des trois affiches </w:t>
      </w:r>
      <w:proofErr w:type="spellStart"/>
      <w:r w:rsidRPr="004735E8">
        <w:t>annuelles</w:t>
      </w:r>
      <w:proofErr w:type="spellEnd"/>
      <w:r w:rsidRPr="004735E8">
        <w:t xml:space="preserve"> </w:t>
      </w:r>
      <w:proofErr w:type="spellStart"/>
      <w:r w:rsidRPr="004735E8">
        <w:t>produites</w:t>
      </w:r>
      <w:proofErr w:type="spellEnd"/>
      <w:r w:rsidRPr="004735E8">
        <w:t xml:space="preserve"> </w:t>
      </w:r>
      <w:proofErr w:type="spellStart"/>
      <w:r w:rsidRPr="004735E8">
        <w:t>en</w:t>
      </w:r>
      <w:proofErr w:type="spellEnd"/>
      <w:r w:rsidRPr="004735E8">
        <w:t xml:space="preserve"> </w:t>
      </w:r>
      <w:proofErr w:type="spellStart"/>
      <w:r w:rsidRPr="004735E8">
        <w:t>français</w:t>
      </w:r>
      <w:proofErr w:type="spellEnd"/>
      <w:r w:rsidRPr="004735E8">
        <w:t xml:space="preserve"> (</w:t>
      </w:r>
      <w:proofErr w:type="spellStart"/>
      <w:r w:rsidRPr="004735E8">
        <w:t>Mois</w:t>
      </w:r>
      <w:proofErr w:type="spellEnd"/>
      <w:r w:rsidRPr="004735E8">
        <w:t xml:space="preserve"> de </w:t>
      </w:r>
      <w:proofErr w:type="spellStart"/>
      <w:r w:rsidRPr="004735E8">
        <w:t>l'histoire</w:t>
      </w:r>
      <w:proofErr w:type="spellEnd"/>
      <w:r w:rsidRPr="004735E8">
        <w:t xml:space="preserve"> de </w:t>
      </w:r>
      <w:proofErr w:type="spellStart"/>
      <w:r w:rsidRPr="004735E8">
        <w:t>l'Asie</w:t>
      </w:r>
      <w:proofErr w:type="spellEnd"/>
      <w:r w:rsidRPr="004735E8">
        <w:t xml:space="preserve"> et de </w:t>
      </w:r>
      <w:proofErr w:type="spellStart"/>
      <w:r w:rsidRPr="004735E8">
        <w:t>l'Asie</w:t>
      </w:r>
      <w:proofErr w:type="spellEnd"/>
      <w:r w:rsidRPr="004735E8">
        <w:t xml:space="preserve"> du Sud, </w:t>
      </w:r>
      <w:proofErr w:type="spellStart"/>
      <w:r w:rsidRPr="004735E8">
        <w:t>Mois</w:t>
      </w:r>
      <w:proofErr w:type="spellEnd"/>
      <w:r w:rsidRPr="004735E8">
        <w:t xml:space="preserve"> de </w:t>
      </w:r>
      <w:proofErr w:type="spellStart"/>
      <w:r w:rsidRPr="004735E8">
        <w:t>l'histoire</w:t>
      </w:r>
      <w:proofErr w:type="spellEnd"/>
      <w:r w:rsidRPr="004735E8">
        <w:t xml:space="preserve"> des Noirs et </w:t>
      </w:r>
      <w:proofErr w:type="spellStart"/>
      <w:r w:rsidRPr="004735E8">
        <w:t>Mois</w:t>
      </w:r>
      <w:proofErr w:type="spellEnd"/>
      <w:r w:rsidRPr="004735E8">
        <w:t xml:space="preserve"> de </w:t>
      </w:r>
      <w:proofErr w:type="spellStart"/>
      <w:r w:rsidRPr="004735E8">
        <w:t>l'histoire</w:t>
      </w:r>
      <w:proofErr w:type="spellEnd"/>
      <w:r w:rsidRPr="004735E8">
        <w:t xml:space="preserve"> des femmes).</w:t>
      </w:r>
    </w:p>
    <w:p w14:paraId="2F42F806" w14:textId="77777777" w:rsidR="004735E8" w:rsidRPr="004735E8" w:rsidRDefault="004735E8" w:rsidP="004735E8">
      <w:pPr>
        <w:pStyle w:val="NoSpacing"/>
        <w:rPr>
          <w:lang w:val="en-CA"/>
        </w:rPr>
      </w:pPr>
    </w:p>
    <w:p w14:paraId="3731D9E5" w14:textId="77777777" w:rsidR="004735E8" w:rsidRPr="004735E8" w:rsidRDefault="004735E8" w:rsidP="004735E8">
      <w:pPr>
        <w:pStyle w:val="NoSpacing"/>
        <w:rPr>
          <w:lang w:val="en-CA"/>
        </w:rPr>
      </w:pPr>
      <w:proofErr w:type="spellStart"/>
      <w:r w:rsidRPr="004735E8">
        <w:t>L'affiche</w:t>
      </w:r>
      <w:proofErr w:type="spellEnd"/>
      <w:r w:rsidRPr="004735E8">
        <w:t xml:space="preserve"> de </w:t>
      </w:r>
      <w:proofErr w:type="spellStart"/>
      <w:r w:rsidRPr="004735E8">
        <w:t>cette</w:t>
      </w:r>
      <w:proofErr w:type="spellEnd"/>
      <w:r w:rsidRPr="004735E8">
        <w:t xml:space="preserve"> </w:t>
      </w:r>
      <w:proofErr w:type="spellStart"/>
      <w:r w:rsidRPr="004735E8">
        <w:t>année</w:t>
      </w:r>
      <w:proofErr w:type="spellEnd"/>
      <w:r w:rsidRPr="004735E8">
        <w:t xml:space="preserve"> </w:t>
      </w:r>
      <w:proofErr w:type="spellStart"/>
      <w:r w:rsidRPr="004735E8">
        <w:t>est</w:t>
      </w:r>
      <w:proofErr w:type="spellEnd"/>
      <w:r w:rsidRPr="004735E8">
        <w:t xml:space="preserve"> la première </w:t>
      </w:r>
      <w:proofErr w:type="spellStart"/>
      <w:r w:rsidRPr="004735E8">
        <w:t>produite</w:t>
      </w:r>
      <w:proofErr w:type="spellEnd"/>
      <w:r w:rsidRPr="004735E8">
        <w:t xml:space="preserve"> </w:t>
      </w:r>
      <w:proofErr w:type="spellStart"/>
      <w:r w:rsidRPr="004735E8">
        <w:t>en</w:t>
      </w:r>
      <w:proofErr w:type="spellEnd"/>
      <w:r w:rsidRPr="004735E8">
        <w:t xml:space="preserve"> </w:t>
      </w:r>
      <w:proofErr w:type="spellStart"/>
      <w:r w:rsidRPr="004735E8">
        <w:t>français</w:t>
      </w:r>
      <w:proofErr w:type="spellEnd"/>
      <w:r w:rsidRPr="004735E8">
        <w:t>.</w:t>
      </w:r>
    </w:p>
    <w:p w14:paraId="2E5F9E8D" w14:textId="77777777" w:rsidR="004735E8" w:rsidRPr="004735E8" w:rsidRDefault="004735E8" w:rsidP="0032522A">
      <w:pPr>
        <w:pStyle w:val="NoSpacing"/>
        <w:rPr>
          <w:lang w:val="en-CA"/>
        </w:rPr>
      </w:pPr>
    </w:p>
    <w:sectPr w:rsidR="004735E8" w:rsidRPr="004735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84"/>
    <w:rsid w:val="000941BF"/>
    <w:rsid w:val="0032522A"/>
    <w:rsid w:val="004735E8"/>
    <w:rsid w:val="0059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6ABB6"/>
  <w15:chartTrackingRefBased/>
  <w15:docId w15:val="{1DCB0421-29CD-4700-B0E5-D2637993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4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4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4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4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4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4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4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4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4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4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4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4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4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4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4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48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252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Thereasa Gordon</dc:creator>
  <cp:keywords/>
  <dc:description/>
  <cp:lastModifiedBy>Aida Azarakhsh</cp:lastModifiedBy>
  <cp:revision>3</cp:revision>
  <dcterms:created xsi:type="dcterms:W3CDTF">2024-04-26T16:47:00Z</dcterms:created>
  <dcterms:modified xsi:type="dcterms:W3CDTF">2024-04-29T13:44:00Z</dcterms:modified>
</cp:coreProperties>
</file>