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5C33" w14:textId="69AFA690" w:rsidR="009B0C40" w:rsidRPr="001F227C" w:rsidRDefault="009B0C40" w:rsidP="001F227C">
      <w:pPr>
        <w:pStyle w:val="Title"/>
        <w:rPr>
          <w:rFonts w:ascii="Arial" w:hAnsi="Arial" w:cs="Arial"/>
          <w:sz w:val="30"/>
          <w:szCs w:val="30"/>
        </w:rPr>
      </w:pPr>
      <w:r w:rsidRPr="001F227C">
        <w:rPr>
          <w:rFonts w:ascii="Arial" w:hAnsi="Arial" w:cs="Arial"/>
          <w:sz w:val="30"/>
          <w:szCs w:val="30"/>
        </w:rPr>
        <w:t xml:space="preserve">How to Have Effective Conversations about the Election </w:t>
      </w:r>
    </w:p>
    <w:p w14:paraId="0E669C03" w14:textId="22C2F329" w:rsidR="009B0C40" w:rsidRPr="001F227C" w:rsidRDefault="001F227C" w:rsidP="00876D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B0C40" w:rsidRPr="001F227C">
        <w:rPr>
          <w:rFonts w:ascii="Arial" w:hAnsi="Arial" w:cs="Arial"/>
          <w:sz w:val="24"/>
          <w:szCs w:val="24"/>
        </w:rPr>
        <w:t>One-to-one conversations are the most effective way to engage people</w:t>
      </w:r>
      <w:r w:rsidR="009C1D06" w:rsidRPr="001F227C">
        <w:rPr>
          <w:rFonts w:ascii="Arial" w:hAnsi="Arial" w:cs="Arial"/>
          <w:sz w:val="24"/>
          <w:szCs w:val="24"/>
        </w:rPr>
        <w:t>,</w:t>
      </w:r>
      <w:r w:rsidR="00FA3456" w:rsidRPr="001F227C">
        <w:rPr>
          <w:rFonts w:ascii="Arial" w:hAnsi="Arial" w:cs="Arial"/>
          <w:sz w:val="24"/>
          <w:szCs w:val="24"/>
        </w:rPr>
        <w:t xml:space="preserve"> to </w:t>
      </w:r>
      <w:r w:rsidR="009C1D06" w:rsidRPr="001F227C">
        <w:rPr>
          <w:rFonts w:ascii="Arial" w:hAnsi="Arial" w:cs="Arial"/>
          <w:sz w:val="24"/>
          <w:szCs w:val="24"/>
        </w:rPr>
        <w:t>persuade them</w:t>
      </w:r>
      <w:r w:rsidR="00B822EE" w:rsidRPr="001F227C">
        <w:rPr>
          <w:rFonts w:ascii="Arial" w:hAnsi="Arial" w:cs="Arial"/>
          <w:sz w:val="24"/>
          <w:szCs w:val="24"/>
        </w:rPr>
        <w:t>,</w:t>
      </w:r>
      <w:r w:rsidR="009B0C40" w:rsidRPr="001F227C">
        <w:rPr>
          <w:rFonts w:ascii="Arial" w:hAnsi="Arial" w:cs="Arial"/>
          <w:sz w:val="24"/>
          <w:szCs w:val="24"/>
        </w:rPr>
        <w:t xml:space="preserve"> and </w:t>
      </w:r>
      <w:r w:rsidR="00B822EE" w:rsidRPr="001F227C">
        <w:rPr>
          <w:rFonts w:ascii="Arial" w:hAnsi="Arial" w:cs="Arial"/>
          <w:sz w:val="24"/>
          <w:szCs w:val="24"/>
        </w:rPr>
        <w:t xml:space="preserve">to </w:t>
      </w:r>
      <w:r w:rsidR="009B0C40" w:rsidRPr="001F227C">
        <w:rPr>
          <w:rFonts w:ascii="Arial" w:hAnsi="Arial" w:cs="Arial"/>
          <w:sz w:val="24"/>
          <w:szCs w:val="24"/>
        </w:rPr>
        <w:t xml:space="preserve">broaden </w:t>
      </w:r>
      <w:r w:rsidR="009C1D06" w:rsidRPr="001F227C">
        <w:rPr>
          <w:rFonts w:ascii="Arial" w:hAnsi="Arial" w:cs="Arial"/>
          <w:sz w:val="24"/>
          <w:szCs w:val="24"/>
        </w:rPr>
        <w:t xml:space="preserve">their </w:t>
      </w:r>
      <w:r w:rsidR="009B0C40" w:rsidRPr="001F227C">
        <w:rPr>
          <w:rFonts w:ascii="Arial" w:hAnsi="Arial" w:cs="Arial"/>
          <w:sz w:val="24"/>
          <w:szCs w:val="24"/>
        </w:rPr>
        <w:t xml:space="preserve">understanding. Conversations help </w:t>
      </w:r>
      <w:r w:rsidR="000328FE" w:rsidRPr="001F227C">
        <w:rPr>
          <w:rFonts w:ascii="Arial" w:hAnsi="Arial" w:cs="Arial"/>
          <w:sz w:val="24"/>
          <w:szCs w:val="24"/>
        </w:rPr>
        <w:t>build meaningful connections that</w:t>
      </w:r>
      <w:r w:rsidR="009B0C40" w:rsidRPr="001F227C">
        <w:rPr>
          <w:rFonts w:ascii="Arial" w:hAnsi="Arial" w:cs="Arial"/>
          <w:sz w:val="24"/>
          <w:szCs w:val="24"/>
        </w:rPr>
        <w:t xml:space="preserve"> deepen our capacity to mobilize others. </w:t>
      </w:r>
    </w:p>
    <w:p w14:paraId="117BE3F4" w14:textId="3E6D1B13" w:rsidR="009B0C40" w:rsidRPr="001F227C" w:rsidRDefault="001434D3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Connecting with someone on a personal level</w:t>
      </w:r>
      <w:r w:rsidR="000328FE" w:rsidRPr="001F227C">
        <w:rPr>
          <w:rFonts w:ascii="Arial" w:hAnsi="Arial" w:cs="Arial"/>
          <w:sz w:val="24"/>
          <w:szCs w:val="24"/>
        </w:rPr>
        <w:t xml:space="preserve"> requires actively </w:t>
      </w:r>
      <w:r w:rsidR="009B0C40" w:rsidRPr="001F227C">
        <w:rPr>
          <w:rFonts w:ascii="Arial" w:hAnsi="Arial" w:cs="Arial"/>
          <w:sz w:val="24"/>
          <w:szCs w:val="24"/>
        </w:rPr>
        <w:t>listen</w:t>
      </w:r>
      <w:r w:rsidR="000328FE" w:rsidRPr="001F227C">
        <w:rPr>
          <w:rFonts w:ascii="Arial" w:hAnsi="Arial" w:cs="Arial"/>
          <w:sz w:val="24"/>
          <w:szCs w:val="24"/>
        </w:rPr>
        <w:t>ing</w:t>
      </w:r>
      <w:r w:rsidR="009B0C40" w:rsidRPr="001F227C">
        <w:rPr>
          <w:rFonts w:ascii="Arial" w:hAnsi="Arial" w:cs="Arial"/>
          <w:sz w:val="24"/>
          <w:szCs w:val="24"/>
        </w:rPr>
        <w:t xml:space="preserve"> to </w:t>
      </w:r>
      <w:r w:rsidRPr="001F227C">
        <w:rPr>
          <w:rFonts w:ascii="Arial" w:hAnsi="Arial" w:cs="Arial"/>
          <w:sz w:val="24"/>
          <w:szCs w:val="24"/>
        </w:rPr>
        <w:t xml:space="preserve">their </w:t>
      </w:r>
      <w:r w:rsidR="009B0C40" w:rsidRPr="001F227C">
        <w:rPr>
          <w:rFonts w:ascii="Arial" w:hAnsi="Arial" w:cs="Arial"/>
          <w:sz w:val="24"/>
          <w:szCs w:val="24"/>
        </w:rPr>
        <w:t xml:space="preserve">concerns and </w:t>
      </w:r>
      <w:proofErr w:type="gramStart"/>
      <w:r w:rsidR="009B0C40" w:rsidRPr="001F227C">
        <w:rPr>
          <w:rFonts w:ascii="Arial" w:hAnsi="Arial" w:cs="Arial"/>
          <w:sz w:val="24"/>
          <w:szCs w:val="24"/>
        </w:rPr>
        <w:t>opinions</w:t>
      </w:r>
      <w:r w:rsidR="00D409FD" w:rsidRPr="001F227C">
        <w:rPr>
          <w:rFonts w:ascii="Arial" w:hAnsi="Arial" w:cs="Arial"/>
          <w:sz w:val="24"/>
          <w:szCs w:val="24"/>
        </w:rPr>
        <w:t xml:space="preserve">, </w:t>
      </w:r>
      <w:r w:rsidR="00607994" w:rsidRPr="001F227C">
        <w:rPr>
          <w:rFonts w:ascii="Arial" w:hAnsi="Arial" w:cs="Arial"/>
          <w:sz w:val="24"/>
          <w:szCs w:val="24"/>
        </w:rPr>
        <w:t xml:space="preserve"> trying</w:t>
      </w:r>
      <w:proofErr w:type="gramEnd"/>
      <w:r w:rsidR="00607994" w:rsidRPr="001F227C">
        <w:rPr>
          <w:rFonts w:ascii="Arial" w:hAnsi="Arial" w:cs="Arial"/>
          <w:sz w:val="24"/>
          <w:szCs w:val="24"/>
        </w:rPr>
        <w:t xml:space="preserve"> to </w:t>
      </w:r>
      <w:r w:rsidR="0098678C" w:rsidRPr="001F227C">
        <w:rPr>
          <w:rFonts w:ascii="Arial" w:hAnsi="Arial" w:cs="Arial"/>
          <w:sz w:val="24"/>
          <w:szCs w:val="24"/>
        </w:rPr>
        <w:t>understand where they stand on important issues</w:t>
      </w:r>
      <w:r w:rsidR="00D409FD" w:rsidRPr="001F227C">
        <w:rPr>
          <w:rFonts w:ascii="Arial" w:hAnsi="Arial" w:cs="Arial"/>
          <w:sz w:val="24"/>
          <w:szCs w:val="24"/>
        </w:rPr>
        <w:t>,</w:t>
      </w:r>
      <w:r w:rsidR="00D044FA" w:rsidRPr="001F227C">
        <w:rPr>
          <w:rFonts w:ascii="Arial" w:hAnsi="Arial" w:cs="Arial"/>
          <w:sz w:val="24"/>
          <w:szCs w:val="24"/>
        </w:rPr>
        <w:t xml:space="preserve"> </w:t>
      </w:r>
      <w:r w:rsidR="00B822EE" w:rsidRPr="001F227C">
        <w:rPr>
          <w:rFonts w:ascii="Arial" w:hAnsi="Arial" w:cs="Arial"/>
          <w:sz w:val="24"/>
          <w:szCs w:val="24"/>
        </w:rPr>
        <w:t>and</w:t>
      </w:r>
      <w:r w:rsidR="00D044FA" w:rsidRPr="001F227C">
        <w:rPr>
          <w:rFonts w:ascii="Arial" w:hAnsi="Arial" w:cs="Arial"/>
          <w:sz w:val="24"/>
          <w:szCs w:val="24"/>
        </w:rPr>
        <w:t xml:space="preserve"> find common ground.</w:t>
      </w:r>
    </w:p>
    <w:p w14:paraId="461170F9" w14:textId="62630BC8" w:rsidR="000328FE" w:rsidRPr="001F227C" w:rsidRDefault="00E15CF9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When it comes to elections in</w:t>
      </w:r>
      <w:r w:rsidR="009B0C40" w:rsidRPr="001F227C">
        <w:rPr>
          <w:rFonts w:ascii="Arial" w:hAnsi="Arial" w:cs="Arial"/>
          <w:sz w:val="24"/>
          <w:szCs w:val="24"/>
        </w:rPr>
        <w:t xml:space="preserve"> Ontario, it is vital that members </w:t>
      </w:r>
      <w:r w:rsidR="00065BC5" w:rsidRPr="001F227C">
        <w:rPr>
          <w:rFonts w:ascii="Arial" w:hAnsi="Arial" w:cs="Arial"/>
          <w:sz w:val="24"/>
          <w:szCs w:val="24"/>
        </w:rPr>
        <w:t>talk with</w:t>
      </w:r>
      <w:r w:rsidR="009B0C40" w:rsidRPr="001F227C">
        <w:rPr>
          <w:rFonts w:ascii="Arial" w:hAnsi="Arial" w:cs="Arial"/>
          <w:sz w:val="24"/>
          <w:szCs w:val="24"/>
        </w:rPr>
        <w:t xml:space="preserve"> </w:t>
      </w:r>
      <w:r w:rsidR="00B822EE" w:rsidRPr="001F227C">
        <w:rPr>
          <w:rFonts w:ascii="Arial" w:hAnsi="Arial" w:cs="Arial"/>
          <w:sz w:val="24"/>
          <w:szCs w:val="24"/>
        </w:rPr>
        <w:t>their</w:t>
      </w:r>
      <w:r w:rsidR="009B0C40" w:rsidRPr="001F227C">
        <w:rPr>
          <w:rFonts w:ascii="Arial" w:hAnsi="Arial" w:cs="Arial"/>
          <w:sz w:val="24"/>
          <w:szCs w:val="24"/>
        </w:rPr>
        <w:t xml:space="preserve"> co-workers, parents, friends, and families</w:t>
      </w:r>
      <w:r w:rsidR="00D415FA" w:rsidRPr="001F227C">
        <w:rPr>
          <w:rFonts w:ascii="Arial" w:hAnsi="Arial" w:cs="Arial"/>
          <w:sz w:val="24"/>
          <w:szCs w:val="24"/>
        </w:rPr>
        <w:t xml:space="preserve"> about the importance of voting.</w:t>
      </w:r>
      <w:r w:rsidR="009B0C40" w:rsidRPr="001F227C">
        <w:rPr>
          <w:rFonts w:ascii="Arial" w:hAnsi="Arial" w:cs="Arial"/>
          <w:sz w:val="24"/>
          <w:szCs w:val="24"/>
        </w:rPr>
        <w:t xml:space="preserve"> </w:t>
      </w:r>
      <w:r w:rsidR="00E050BF" w:rsidRPr="001F227C">
        <w:rPr>
          <w:rFonts w:ascii="Arial" w:hAnsi="Arial" w:cs="Arial"/>
          <w:sz w:val="24"/>
          <w:szCs w:val="24"/>
        </w:rPr>
        <w:t xml:space="preserve">While </w:t>
      </w:r>
      <w:r w:rsidR="00394ECB" w:rsidRPr="001F227C">
        <w:rPr>
          <w:rFonts w:ascii="Arial" w:hAnsi="Arial" w:cs="Arial"/>
          <w:sz w:val="24"/>
          <w:szCs w:val="24"/>
        </w:rPr>
        <w:t>many of us</w:t>
      </w:r>
      <w:r w:rsidR="003255C2" w:rsidRPr="001F227C">
        <w:rPr>
          <w:rFonts w:ascii="Arial" w:hAnsi="Arial" w:cs="Arial"/>
          <w:sz w:val="24"/>
          <w:szCs w:val="24"/>
        </w:rPr>
        <w:t xml:space="preserve"> may</w:t>
      </w:r>
      <w:r w:rsidR="00E050BF" w:rsidRPr="001F227C">
        <w:rPr>
          <w:rFonts w:ascii="Arial" w:hAnsi="Arial" w:cs="Arial"/>
          <w:sz w:val="24"/>
          <w:szCs w:val="24"/>
        </w:rPr>
        <w:t xml:space="preserve"> feel disheartened by the </w:t>
      </w:r>
      <w:r w:rsidR="00394ECB" w:rsidRPr="001F227C">
        <w:rPr>
          <w:rFonts w:ascii="Arial" w:hAnsi="Arial" w:cs="Arial"/>
          <w:sz w:val="24"/>
          <w:szCs w:val="24"/>
        </w:rPr>
        <w:t>actions and attitudes</w:t>
      </w:r>
      <w:r w:rsidR="00E050BF" w:rsidRPr="001F227C">
        <w:rPr>
          <w:rFonts w:ascii="Arial" w:hAnsi="Arial" w:cs="Arial"/>
          <w:sz w:val="24"/>
          <w:szCs w:val="24"/>
        </w:rPr>
        <w:t xml:space="preserve"> of the Ford government, change is possible. </w:t>
      </w:r>
      <w:r w:rsidR="00394ECB" w:rsidRPr="001F227C">
        <w:rPr>
          <w:rFonts w:ascii="Arial" w:hAnsi="Arial" w:cs="Arial"/>
          <w:sz w:val="24"/>
          <w:szCs w:val="24"/>
        </w:rPr>
        <w:t>But change</w:t>
      </w:r>
      <w:r w:rsidR="00E050BF" w:rsidRPr="001F227C">
        <w:rPr>
          <w:rFonts w:ascii="Arial" w:hAnsi="Arial" w:cs="Arial"/>
          <w:sz w:val="24"/>
          <w:szCs w:val="24"/>
        </w:rPr>
        <w:t xml:space="preserve"> will only happen if we can get </w:t>
      </w:r>
      <w:r w:rsidR="00CE28F5" w:rsidRPr="001F227C">
        <w:rPr>
          <w:rFonts w:ascii="Arial" w:hAnsi="Arial" w:cs="Arial"/>
          <w:sz w:val="24"/>
          <w:szCs w:val="24"/>
        </w:rPr>
        <w:t>enough</w:t>
      </w:r>
      <w:r w:rsidR="003255C2" w:rsidRPr="001F227C">
        <w:rPr>
          <w:rFonts w:ascii="Arial" w:hAnsi="Arial" w:cs="Arial"/>
          <w:sz w:val="24"/>
          <w:szCs w:val="24"/>
        </w:rPr>
        <w:t xml:space="preserve"> eligible</w:t>
      </w:r>
      <w:r w:rsidR="00CE28F5" w:rsidRPr="001F227C">
        <w:rPr>
          <w:rFonts w:ascii="Arial" w:hAnsi="Arial" w:cs="Arial"/>
          <w:sz w:val="24"/>
          <w:szCs w:val="24"/>
        </w:rPr>
        <w:t xml:space="preserve"> </w:t>
      </w:r>
      <w:r w:rsidR="00E050BF" w:rsidRPr="001F227C">
        <w:rPr>
          <w:rFonts w:ascii="Arial" w:hAnsi="Arial" w:cs="Arial"/>
          <w:sz w:val="24"/>
          <w:szCs w:val="24"/>
        </w:rPr>
        <w:t>voters to the polls.</w:t>
      </w:r>
    </w:p>
    <w:p w14:paraId="5756525B" w14:textId="0CC7EF52" w:rsidR="00876DB8" w:rsidRPr="001F227C" w:rsidRDefault="009B0C40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Every conversation </w:t>
      </w:r>
      <w:r w:rsidR="00D044FA" w:rsidRPr="001F227C">
        <w:rPr>
          <w:rFonts w:ascii="Arial" w:hAnsi="Arial" w:cs="Arial"/>
          <w:sz w:val="24"/>
          <w:szCs w:val="24"/>
        </w:rPr>
        <w:t>is</w:t>
      </w:r>
      <w:r w:rsidRPr="001F227C">
        <w:rPr>
          <w:rFonts w:ascii="Arial" w:hAnsi="Arial" w:cs="Arial"/>
          <w:sz w:val="24"/>
          <w:szCs w:val="24"/>
        </w:rPr>
        <w:t xml:space="preserve"> an opportunity to emphasize the importance of electing a government that will support and protect publicly funded education</w:t>
      </w:r>
      <w:r w:rsidR="000328FE" w:rsidRPr="001F227C">
        <w:rPr>
          <w:rFonts w:ascii="Arial" w:hAnsi="Arial" w:cs="Arial"/>
          <w:sz w:val="24"/>
          <w:szCs w:val="24"/>
        </w:rPr>
        <w:t xml:space="preserve"> and </w:t>
      </w:r>
      <w:r w:rsidR="00733790" w:rsidRPr="001F227C">
        <w:rPr>
          <w:rFonts w:ascii="Arial" w:hAnsi="Arial" w:cs="Arial"/>
          <w:sz w:val="24"/>
          <w:szCs w:val="24"/>
        </w:rPr>
        <w:t>the</w:t>
      </w:r>
      <w:r w:rsidR="000328FE" w:rsidRPr="001F227C">
        <w:rPr>
          <w:rFonts w:ascii="Arial" w:hAnsi="Arial" w:cs="Arial"/>
          <w:sz w:val="24"/>
          <w:szCs w:val="24"/>
        </w:rPr>
        <w:t xml:space="preserve"> services we all rely on</w:t>
      </w:r>
      <w:r w:rsidRPr="001F227C">
        <w:rPr>
          <w:rFonts w:ascii="Arial" w:hAnsi="Arial" w:cs="Arial"/>
          <w:sz w:val="24"/>
          <w:szCs w:val="24"/>
        </w:rPr>
        <w:t xml:space="preserve">. </w:t>
      </w:r>
    </w:p>
    <w:p w14:paraId="5980E45B" w14:textId="3ED65BCB" w:rsidR="009B0C40" w:rsidRPr="001F227C" w:rsidRDefault="00A008A4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These</w:t>
      </w:r>
      <w:r w:rsidR="009B0C40" w:rsidRPr="001F227C">
        <w:rPr>
          <w:rFonts w:ascii="Arial" w:hAnsi="Arial" w:cs="Arial"/>
          <w:sz w:val="24"/>
          <w:szCs w:val="24"/>
        </w:rPr>
        <w:t xml:space="preserve"> conversations can happen anywhere: in the workplace with colleagues</w:t>
      </w:r>
      <w:r w:rsidRPr="001F227C">
        <w:rPr>
          <w:rFonts w:ascii="Arial" w:hAnsi="Arial" w:cs="Arial"/>
          <w:sz w:val="24"/>
          <w:szCs w:val="24"/>
        </w:rPr>
        <w:t>;</w:t>
      </w:r>
      <w:r w:rsidR="009B0C40" w:rsidRPr="001F227C">
        <w:rPr>
          <w:rFonts w:ascii="Arial" w:hAnsi="Arial" w:cs="Arial"/>
          <w:sz w:val="24"/>
          <w:szCs w:val="24"/>
        </w:rPr>
        <w:t xml:space="preserve"> with family and friends</w:t>
      </w:r>
      <w:r w:rsidR="00CE28F5" w:rsidRPr="001F227C">
        <w:rPr>
          <w:rFonts w:ascii="Arial" w:hAnsi="Arial" w:cs="Arial"/>
          <w:sz w:val="24"/>
          <w:szCs w:val="24"/>
        </w:rPr>
        <w:t xml:space="preserve"> at home or in social settings</w:t>
      </w:r>
      <w:r w:rsidRPr="001F227C">
        <w:rPr>
          <w:rFonts w:ascii="Arial" w:hAnsi="Arial" w:cs="Arial"/>
          <w:sz w:val="24"/>
          <w:szCs w:val="24"/>
        </w:rPr>
        <w:t>;</w:t>
      </w:r>
      <w:r w:rsidR="009B0C40" w:rsidRPr="001F227C">
        <w:rPr>
          <w:rFonts w:ascii="Arial" w:hAnsi="Arial" w:cs="Arial"/>
          <w:sz w:val="24"/>
          <w:szCs w:val="24"/>
        </w:rPr>
        <w:t xml:space="preserve"> at places of worship, community groups</w:t>
      </w:r>
      <w:r w:rsidR="00CE28F5" w:rsidRPr="001F227C">
        <w:rPr>
          <w:rFonts w:ascii="Arial" w:hAnsi="Arial" w:cs="Arial"/>
          <w:sz w:val="24"/>
          <w:szCs w:val="24"/>
        </w:rPr>
        <w:t>,</w:t>
      </w:r>
      <w:r w:rsidR="009B0C40" w:rsidRPr="001F227C">
        <w:rPr>
          <w:rFonts w:ascii="Arial" w:hAnsi="Arial" w:cs="Arial"/>
          <w:sz w:val="24"/>
          <w:szCs w:val="24"/>
        </w:rPr>
        <w:t xml:space="preserve"> and social clubs</w:t>
      </w:r>
      <w:r w:rsidRPr="001F227C">
        <w:rPr>
          <w:rFonts w:ascii="Arial" w:hAnsi="Arial" w:cs="Arial"/>
          <w:sz w:val="24"/>
          <w:szCs w:val="24"/>
        </w:rPr>
        <w:t>;</w:t>
      </w:r>
      <w:r w:rsidR="00EF202B" w:rsidRPr="001F227C">
        <w:rPr>
          <w:rFonts w:ascii="Arial" w:hAnsi="Arial" w:cs="Arial"/>
          <w:sz w:val="24"/>
          <w:szCs w:val="24"/>
        </w:rPr>
        <w:t xml:space="preserve"> </w:t>
      </w:r>
      <w:r w:rsidR="00CE28F5" w:rsidRPr="001F227C">
        <w:rPr>
          <w:rFonts w:ascii="Arial" w:hAnsi="Arial" w:cs="Arial"/>
          <w:sz w:val="24"/>
          <w:szCs w:val="24"/>
        </w:rPr>
        <w:t xml:space="preserve">even </w:t>
      </w:r>
      <w:r w:rsidR="00EF202B" w:rsidRPr="001F227C">
        <w:rPr>
          <w:rFonts w:ascii="Arial" w:hAnsi="Arial" w:cs="Arial"/>
          <w:sz w:val="24"/>
          <w:szCs w:val="24"/>
        </w:rPr>
        <w:t xml:space="preserve">in </w:t>
      </w:r>
      <w:r w:rsidR="00562265" w:rsidRPr="001F227C">
        <w:rPr>
          <w:rFonts w:ascii="Arial" w:hAnsi="Arial" w:cs="Arial"/>
          <w:sz w:val="24"/>
          <w:szCs w:val="24"/>
        </w:rPr>
        <w:t xml:space="preserve">line at </w:t>
      </w:r>
      <w:r w:rsidR="00EF202B" w:rsidRPr="001F227C">
        <w:rPr>
          <w:rFonts w:ascii="Arial" w:hAnsi="Arial" w:cs="Arial"/>
          <w:sz w:val="24"/>
          <w:szCs w:val="24"/>
        </w:rPr>
        <w:t xml:space="preserve">the grocery </w:t>
      </w:r>
      <w:r w:rsidR="00562265" w:rsidRPr="001F227C">
        <w:rPr>
          <w:rFonts w:ascii="Arial" w:hAnsi="Arial" w:cs="Arial"/>
          <w:sz w:val="24"/>
          <w:szCs w:val="24"/>
        </w:rPr>
        <w:t>store</w:t>
      </w:r>
      <w:r w:rsidR="009B0C40" w:rsidRPr="001F227C">
        <w:rPr>
          <w:rFonts w:ascii="Arial" w:hAnsi="Arial" w:cs="Arial"/>
          <w:sz w:val="24"/>
          <w:szCs w:val="24"/>
        </w:rPr>
        <w:t>.</w:t>
      </w:r>
      <w:r w:rsidR="007A225A" w:rsidRPr="001F227C">
        <w:rPr>
          <w:rFonts w:ascii="Arial" w:hAnsi="Arial" w:cs="Arial"/>
          <w:sz w:val="24"/>
          <w:szCs w:val="24"/>
        </w:rPr>
        <w:t xml:space="preserve"> The </w:t>
      </w:r>
      <w:r w:rsidR="00CE28F5" w:rsidRPr="001F227C">
        <w:rPr>
          <w:rFonts w:ascii="Arial" w:hAnsi="Arial" w:cs="Arial"/>
          <w:sz w:val="24"/>
          <w:szCs w:val="24"/>
        </w:rPr>
        <w:t>key is to make sure the</w:t>
      </w:r>
      <w:r w:rsidR="00A15639" w:rsidRPr="001F227C">
        <w:rPr>
          <w:rFonts w:ascii="Arial" w:hAnsi="Arial" w:cs="Arial"/>
          <w:sz w:val="24"/>
          <w:szCs w:val="24"/>
        </w:rPr>
        <w:t xml:space="preserve"> conversations are constructive and persuasive</w:t>
      </w:r>
      <w:r w:rsidR="0037338A" w:rsidRPr="001F227C">
        <w:rPr>
          <w:rFonts w:ascii="Arial" w:hAnsi="Arial" w:cs="Arial"/>
          <w:sz w:val="24"/>
          <w:szCs w:val="24"/>
        </w:rPr>
        <w:t xml:space="preserve">. </w:t>
      </w:r>
    </w:p>
    <w:p w14:paraId="6A080FB6" w14:textId="2BF727B0" w:rsidR="009B0C40" w:rsidRPr="001F227C" w:rsidRDefault="009B0C40" w:rsidP="001F227C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1F227C">
        <w:rPr>
          <w:rFonts w:ascii="Arial" w:hAnsi="Arial" w:cs="Arial"/>
          <w:color w:val="auto"/>
          <w:sz w:val="24"/>
          <w:szCs w:val="24"/>
        </w:rPr>
        <w:t xml:space="preserve">Principles of </w:t>
      </w:r>
      <w:r w:rsidR="00733790" w:rsidRPr="001F227C">
        <w:rPr>
          <w:rFonts w:ascii="Arial" w:hAnsi="Arial" w:cs="Arial"/>
          <w:color w:val="auto"/>
          <w:sz w:val="24"/>
          <w:szCs w:val="24"/>
        </w:rPr>
        <w:t>effective conversation</w:t>
      </w:r>
      <w:r w:rsidR="001F227C">
        <w:rPr>
          <w:rFonts w:ascii="Arial" w:hAnsi="Arial" w:cs="Arial"/>
          <w:color w:val="auto"/>
          <w:sz w:val="24"/>
          <w:szCs w:val="24"/>
        </w:rPr>
        <w:br/>
      </w:r>
    </w:p>
    <w:p w14:paraId="524FB978" w14:textId="38916236" w:rsidR="009B0C40" w:rsidRPr="001F227C" w:rsidRDefault="009B0C40" w:rsidP="00876D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Avoid distractions. This means putting your phone away. </w:t>
      </w:r>
      <w:r w:rsidR="002D549B" w:rsidRPr="001F227C">
        <w:rPr>
          <w:rFonts w:ascii="Arial" w:hAnsi="Arial" w:cs="Arial"/>
          <w:sz w:val="24"/>
          <w:szCs w:val="24"/>
        </w:rPr>
        <w:t>Give</w:t>
      </w:r>
      <w:r w:rsidRPr="001F227C">
        <w:rPr>
          <w:rFonts w:ascii="Arial" w:hAnsi="Arial" w:cs="Arial"/>
          <w:sz w:val="24"/>
          <w:szCs w:val="24"/>
        </w:rPr>
        <w:t xml:space="preserve"> the other person </w:t>
      </w:r>
      <w:r w:rsidR="002D549B" w:rsidRPr="001F227C">
        <w:rPr>
          <w:rFonts w:ascii="Arial" w:hAnsi="Arial" w:cs="Arial"/>
          <w:sz w:val="24"/>
          <w:szCs w:val="24"/>
        </w:rPr>
        <w:t xml:space="preserve">your full attention </w:t>
      </w:r>
      <w:r w:rsidRPr="001F227C">
        <w:rPr>
          <w:rFonts w:ascii="Arial" w:hAnsi="Arial" w:cs="Arial"/>
          <w:sz w:val="24"/>
          <w:szCs w:val="24"/>
        </w:rPr>
        <w:t>while speaking with them</w:t>
      </w:r>
      <w:r w:rsidR="00142F09" w:rsidRPr="001F227C">
        <w:rPr>
          <w:rFonts w:ascii="Arial" w:hAnsi="Arial" w:cs="Arial"/>
          <w:sz w:val="24"/>
          <w:szCs w:val="24"/>
        </w:rPr>
        <w:t>.</w:t>
      </w:r>
    </w:p>
    <w:p w14:paraId="578B1033" w14:textId="3C718C22" w:rsidR="009B0C40" w:rsidRPr="001F227C" w:rsidRDefault="009B0C40" w:rsidP="00876D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1F227C">
        <w:rPr>
          <w:rFonts w:ascii="Arial" w:hAnsi="Arial" w:cs="Arial"/>
          <w:sz w:val="24"/>
          <w:szCs w:val="24"/>
        </w:rPr>
        <w:t>Do</w:t>
      </w:r>
      <w:r w:rsidR="0088160D" w:rsidRPr="001F227C">
        <w:rPr>
          <w:rFonts w:ascii="Arial" w:hAnsi="Arial" w:cs="Arial"/>
          <w:sz w:val="24"/>
          <w:szCs w:val="24"/>
        </w:rPr>
        <w:t>n’t</w:t>
      </w:r>
      <w:proofErr w:type="gramEnd"/>
      <w:r w:rsidRPr="001F227C">
        <w:rPr>
          <w:rFonts w:ascii="Arial" w:hAnsi="Arial" w:cs="Arial"/>
          <w:sz w:val="24"/>
          <w:szCs w:val="24"/>
        </w:rPr>
        <w:t xml:space="preserve"> interrupt. This lets the other person know they are being heard. </w:t>
      </w:r>
      <w:r w:rsidR="003E1B52" w:rsidRPr="001F227C">
        <w:rPr>
          <w:rFonts w:ascii="Arial" w:hAnsi="Arial" w:cs="Arial"/>
          <w:sz w:val="24"/>
          <w:szCs w:val="24"/>
        </w:rPr>
        <w:t>Interrupting makes them</w:t>
      </w:r>
      <w:r w:rsidR="00E448CF" w:rsidRPr="001F227C">
        <w:rPr>
          <w:rFonts w:ascii="Arial" w:hAnsi="Arial" w:cs="Arial"/>
          <w:sz w:val="24"/>
          <w:szCs w:val="24"/>
        </w:rPr>
        <w:t xml:space="preserve"> feel their points are being ignored. </w:t>
      </w:r>
    </w:p>
    <w:p w14:paraId="0CF96C0B" w14:textId="5E551877" w:rsidR="009B0C40" w:rsidRPr="001F227C" w:rsidRDefault="009B0C40" w:rsidP="00876D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Listening is key. </w:t>
      </w:r>
      <w:r w:rsidR="00142F09" w:rsidRPr="001F227C">
        <w:rPr>
          <w:rFonts w:ascii="Arial" w:hAnsi="Arial" w:cs="Arial"/>
          <w:sz w:val="24"/>
          <w:szCs w:val="24"/>
        </w:rPr>
        <w:t>When you</w:t>
      </w:r>
      <w:r w:rsidRPr="001F227C">
        <w:rPr>
          <w:rFonts w:ascii="Arial" w:hAnsi="Arial" w:cs="Arial"/>
          <w:sz w:val="24"/>
          <w:szCs w:val="24"/>
        </w:rPr>
        <w:t xml:space="preserve"> listen</w:t>
      </w:r>
      <w:r w:rsidR="00142F09" w:rsidRPr="001F227C">
        <w:rPr>
          <w:rFonts w:ascii="Arial" w:hAnsi="Arial" w:cs="Arial"/>
          <w:sz w:val="24"/>
          <w:szCs w:val="24"/>
        </w:rPr>
        <w:t xml:space="preserve">, </w:t>
      </w:r>
      <w:r w:rsidR="003E1B52" w:rsidRPr="001F227C">
        <w:rPr>
          <w:rFonts w:ascii="Arial" w:hAnsi="Arial" w:cs="Arial"/>
          <w:sz w:val="24"/>
          <w:szCs w:val="24"/>
        </w:rPr>
        <w:t>not only does the other person feel heard,</w:t>
      </w:r>
      <w:r w:rsidR="00612F97" w:rsidRPr="001F227C">
        <w:rPr>
          <w:rFonts w:ascii="Arial" w:hAnsi="Arial" w:cs="Arial"/>
          <w:sz w:val="24"/>
          <w:szCs w:val="24"/>
        </w:rPr>
        <w:t xml:space="preserve"> </w:t>
      </w:r>
      <w:r w:rsidR="001F4DB0" w:rsidRPr="001F227C">
        <w:rPr>
          <w:rFonts w:ascii="Arial" w:hAnsi="Arial" w:cs="Arial"/>
          <w:sz w:val="24"/>
          <w:szCs w:val="24"/>
        </w:rPr>
        <w:t>but you are also</w:t>
      </w:r>
      <w:r w:rsidR="00612F97" w:rsidRPr="001F227C">
        <w:rPr>
          <w:rFonts w:ascii="Arial" w:hAnsi="Arial" w:cs="Arial"/>
          <w:sz w:val="24"/>
          <w:szCs w:val="24"/>
        </w:rPr>
        <w:t xml:space="preserve"> better able to understand </w:t>
      </w:r>
      <w:r w:rsidR="001F4DB0" w:rsidRPr="001F227C">
        <w:rPr>
          <w:rFonts w:ascii="Arial" w:hAnsi="Arial" w:cs="Arial"/>
          <w:sz w:val="24"/>
          <w:szCs w:val="24"/>
        </w:rPr>
        <w:t>their point of view and speak about it</w:t>
      </w:r>
      <w:r w:rsidRPr="001F227C">
        <w:rPr>
          <w:rFonts w:ascii="Arial" w:hAnsi="Arial" w:cs="Arial"/>
          <w:sz w:val="24"/>
          <w:szCs w:val="24"/>
        </w:rPr>
        <w:t>.</w:t>
      </w:r>
      <w:r w:rsidR="005A76B6" w:rsidRPr="001F227C">
        <w:rPr>
          <w:rFonts w:ascii="Arial" w:hAnsi="Arial" w:cs="Arial"/>
          <w:sz w:val="24"/>
          <w:szCs w:val="24"/>
        </w:rPr>
        <w:t xml:space="preserve"> If you feel the need to counter the</w:t>
      </w:r>
      <w:r w:rsidR="001F4DB0" w:rsidRPr="001F227C">
        <w:rPr>
          <w:rFonts w:ascii="Arial" w:hAnsi="Arial" w:cs="Arial"/>
          <w:sz w:val="24"/>
          <w:szCs w:val="24"/>
        </w:rPr>
        <w:t>ir</w:t>
      </w:r>
      <w:r w:rsidR="005A76B6" w:rsidRPr="001F227C">
        <w:rPr>
          <w:rFonts w:ascii="Arial" w:hAnsi="Arial" w:cs="Arial"/>
          <w:sz w:val="24"/>
          <w:szCs w:val="24"/>
        </w:rPr>
        <w:t xml:space="preserve"> argument or judge their position out loud, keep listening instead.</w:t>
      </w:r>
    </w:p>
    <w:p w14:paraId="57B28A9B" w14:textId="21AE028A" w:rsidR="009B0C40" w:rsidRPr="001F227C" w:rsidRDefault="009B0C40" w:rsidP="00876D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Learn from others. Conversations </w:t>
      </w:r>
      <w:r w:rsidR="00204710" w:rsidRPr="001F227C">
        <w:rPr>
          <w:rFonts w:ascii="Arial" w:hAnsi="Arial" w:cs="Arial"/>
          <w:sz w:val="24"/>
          <w:szCs w:val="24"/>
        </w:rPr>
        <w:t>give us insight into</w:t>
      </w:r>
      <w:r w:rsidR="00AF295E" w:rsidRPr="001F227C">
        <w:rPr>
          <w:rFonts w:ascii="Arial" w:hAnsi="Arial" w:cs="Arial"/>
          <w:sz w:val="24"/>
          <w:szCs w:val="24"/>
        </w:rPr>
        <w:t xml:space="preserve"> other</w:t>
      </w:r>
      <w:r w:rsidR="00B6374E" w:rsidRPr="001F227C">
        <w:rPr>
          <w:rFonts w:ascii="Arial" w:hAnsi="Arial" w:cs="Arial"/>
          <w:sz w:val="24"/>
          <w:szCs w:val="24"/>
        </w:rPr>
        <w:t>’s</w:t>
      </w:r>
      <w:r w:rsidR="00AF295E" w:rsidRPr="001F227C">
        <w:rPr>
          <w:rFonts w:ascii="Arial" w:hAnsi="Arial" w:cs="Arial"/>
          <w:sz w:val="24"/>
          <w:szCs w:val="24"/>
        </w:rPr>
        <w:t xml:space="preserve"> experiences,</w:t>
      </w:r>
      <w:r w:rsidRPr="001F227C">
        <w:rPr>
          <w:rFonts w:ascii="Arial" w:hAnsi="Arial" w:cs="Arial"/>
          <w:sz w:val="24"/>
          <w:szCs w:val="24"/>
        </w:rPr>
        <w:t xml:space="preserve"> diverse </w:t>
      </w:r>
      <w:r w:rsidR="000328FE" w:rsidRPr="001F227C">
        <w:rPr>
          <w:rFonts w:ascii="Arial" w:hAnsi="Arial" w:cs="Arial"/>
          <w:sz w:val="24"/>
          <w:szCs w:val="24"/>
        </w:rPr>
        <w:t>views</w:t>
      </w:r>
      <w:r w:rsidR="00C14046" w:rsidRPr="001F227C">
        <w:rPr>
          <w:rFonts w:ascii="Arial" w:hAnsi="Arial" w:cs="Arial"/>
          <w:sz w:val="24"/>
          <w:szCs w:val="24"/>
        </w:rPr>
        <w:t>,</w:t>
      </w:r>
      <w:r w:rsidR="000328FE" w:rsidRPr="001F227C">
        <w:rPr>
          <w:rFonts w:ascii="Arial" w:hAnsi="Arial" w:cs="Arial"/>
          <w:sz w:val="24"/>
          <w:szCs w:val="24"/>
        </w:rPr>
        <w:t xml:space="preserve"> and </w:t>
      </w:r>
      <w:r w:rsidRPr="001F227C">
        <w:rPr>
          <w:rFonts w:ascii="Arial" w:hAnsi="Arial" w:cs="Arial"/>
          <w:sz w:val="24"/>
          <w:szCs w:val="24"/>
        </w:rPr>
        <w:t>communities. Most people are not one-issue voters</w:t>
      </w:r>
      <w:r w:rsidR="00C20234" w:rsidRPr="001F227C">
        <w:rPr>
          <w:rFonts w:ascii="Arial" w:hAnsi="Arial" w:cs="Arial"/>
          <w:sz w:val="24"/>
          <w:szCs w:val="24"/>
        </w:rPr>
        <w:t>; t</w:t>
      </w:r>
      <w:r w:rsidRPr="001F227C">
        <w:rPr>
          <w:rFonts w:ascii="Arial" w:hAnsi="Arial" w:cs="Arial"/>
          <w:sz w:val="24"/>
          <w:szCs w:val="24"/>
        </w:rPr>
        <w:t xml:space="preserve">ake the time to hear </w:t>
      </w:r>
      <w:r w:rsidR="00AF2C51" w:rsidRPr="001F227C">
        <w:rPr>
          <w:rFonts w:ascii="Arial" w:hAnsi="Arial" w:cs="Arial"/>
          <w:sz w:val="24"/>
          <w:szCs w:val="24"/>
        </w:rPr>
        <w:t>from them.</w:t>
      </w:r>
      <w:r w:rsidRPr="001F227C">
        <w:rPr>
          <w:rFonts w:ascii="Arial" w:hAnsi="Arial" w:cs="Arial"/>
          <w:sz w:val="24"/>
          <w:szCs w:val="24"/>
        </w:rPr>
        <w:t xml:space="preserve"> </w:t>
      </w:r>
    </w:p>
    <w:p w14:paraId="11453443" w14:textId="5464A315" w:rsidR="00A33BDC" w:rsidRPr="001F227C" w:rsidRDefault="00A33BDC" w:rsidP="00876D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Speak effectively. </w:t>
      </w:r>
      <w:r w:rsidR="009B0C40" w:rsidRPr="001F227C">
        <w:rPr>
          <w:rFonts w:ascii="Arial" w:hAnsi="Arial" w:cs="Arial"/>
          <w:sz w:val="24"/>
          <w:szCs w:val="24"/>
        </w:rPr>
        <w:t xml:space="preserve">When you </w:t>
      </w:r>
      <w:r w:rsidR="00AF2C51" w:rsidRPr="001F227C">
        <w:rPr>
          <w:rFonts w:ascii="Arial" w:hAnsi="Arial" w:cs="Arial"/>
          <w:sz w:val="24"/>
          <w:szCs w:val="24"/>
        </w:rPr>
        <w:t xml:space="preserve">do </w:t>
      </w:r>
      <w:r w:rsidR="009B0C40" w:rsidRPr="001F227C">
        <w:rPr>
          <w:rFonts w:ascii="Arial" w:hAnsi="Arial" w:cs="Arial"/>
          <w:sz w:val="24"/>
          <w:szCs w:val="24"/>
        </w:rPr>
        <w:t xml:space="preserve">speak, avoid leading questions like “Don’t you agree that...” </w:t>
      </w:r>
      <w:r w:rsidR="00707027" w:rsidRPr="001F227C">
        <w:rPr>
          <w:rFonts w:ascii="Arial" w:hAnsi="Arial" w:cs="Arial"/>
          <w:sz w:val="24"/>
          <w:szCs w:val="24"/>
        </w:rPr>
        <w:t>Instead, use</w:t>
      </w:r>
      <w:r w:rsidR="009B0C40" w:rsidRPr="001F227C">
        <w:rPr>
          <w:rFonts w:ascii="Arial" w:hAnsi="Arial" w:cs="Arial"/>
          <w:sz w:val="24"/>
          <w:szCs w:val="24"/>
        </w:rPr>
        <w:t xml:space="preserve"> positive statements about </w:t>
      </w:r>
      <w:proofErr w:type="gramStart"/>
      <w:r w:rsidR="009B0C40" w:rsidRPr="001F227C">
        <w:rPr>
          <w:rFonts w:ascii="Arial" w:hAnsi="Arial" w:cs="Arial"/>
          <w:sz w:val="24"/>
          <w:szCs w:val="24"/>
        </w:rPr>
        <w:t>what’s</w:t>
      </w:r>
      <w:proofErr w:type="gramEnd"/>
      <w:r w:rsidR="009B0C40" w:rsidRPr="001F227C">
        <w:rPr>
          <w:rFonts w:ascii="Arial" w:hAnsi="Arial" w:cs="Arial"/>
          <w:sz w:val="24"/>
          <w:szCs w:val="24"/>
        </w:rPr>
        <w:t xml:space="preserve"> needed for strong public education in Ontario</w:t>
      </w:r>
      <w:r w:rsidR="00C20234" w:rsidRPr="001F227C">
        <w:rPr>
          <w:rFonts w:ascii="Arial" w:hAnsi="Arial" w:cs="Arial"/>
          <w:sz w:val="24"/>
          <w:szCs w:val="24"/>
        </w:rPr>
        <w:t>. F</w:t>
      </w:r>
      <w:r w:rsidR="009B0C40" w:rsidRPr="001F227C">
        <w:rPr>
          <w:rFonts w:ascii="Arial" w:hAnsi="Arial" w:cs="Arial"/>
          <w:sz w:val="24"/>
          <w:szCs w:val="24"/>
        </w:rPr>
        <w:t>or instance: “For students to learn well, they need safer schools.”</w:t>
      </w:r>
    </w:p>
    <w:p w14:paraId="75CB43BB" w14:textId="43BA62D4" w:rsidR="009B0C40" w:rsidRPr="001F227C" w:rsidRDefault="00A33BDC" w:rsidP="001F227C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1F227C">
        <w:rPr>
          <w:rFonts w:ascii="Arial" w:hAnsi="Arial" w:cs="Arial"/>
          <w:color w:val="auto"/>
          <w:sz w:val="24"/>
          <w:szCs w:val="24"/>
        </w:rPr>
        <w:lastRenderedPageBreak/>
        <w:t>Make</w:t>
      </w:r>
      <w:r w:rsidR="009B0C40" w:rsidRPr="001F227C">
        <w:rPr>
          <w:rFonts w:ascii="Arial" w:hAnsi="Arial" w:cs="Arial"/>
          <w:color w:val="auto"/>
          <w:sz w:val="24"/>
          <w:szCs w:val="24"/>
        </w:rPr>
        <w:t xml:space="preserve"> </w:t>
      </w:r>
      <w:r w:rsidR="00733790" w:rsidRPr="001F227C">
        <w:rPr>
          <w:rFonts w:ascii="Arial" w:hAnsi="Arial" w:cs="Arial"/>
          <w:color w:val="auto"/>
          <w:sz w:val="24"/>
          <w:szCs w:val="24"/>
        </w:rPr>
        <w:t>conversations about electoral politics effective</w:t>
      </w:r>
      <w:r w:rsidR="001F227C">
        <w:rPr>
          <w:rFonts w:ascii="Arial" w:hAnsi="Arial" w:cs="Arial"/>
          <w:color w:val="auto"/>
          <w:sz w:val="24"/>
          <w:szCs w:val="24"/>
        </w:rPr>
        <w:br/>
      </w:r>
    </w:p>
    <w:p w14:paraId="47AE9CBF" w14:textId="680AF878" w:rsidR="007D6D3A" w:rsidRPr="001F227C" w:rsidRDefault="0087319C" w:rsidP="00876DB8">
      <w:pPr>
        <w:rPr>
          <w:rFonts w:ascii="Arial" w:hAnsi="Arial" w:cs="Arial"/>
          <w:b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C</w:t>
      </w:r>
      <w:r w:rsidR="009B0C40" w:rsidRPr="001F227C">
        <w:rPr>
          <w:rFonts w:ascii="Arial" w:hAnsi="Arial" w:cs="Arial"/>
          <w:sz w:val="24"/>
          <w:szCs w:val="24"/>
        </w:rPr>
        <w:t>onversations</w:t>
      </w:r>
      <w:r w:rsidRPr="001F227C">
        <w:rPr>
          <w:rFonts w:ascii="Arial" w:hAnsi="Arial" w:cs="Arial"/>
          <w:sz w:val="24"/>
          <w:szCs w:val="24"/>
        </w:rPr>
        <w:t xml:space="preserve"> need to flow well to be effective</w:t>
      </w:r>
      <w:r w:rsidR="009B0C40" w:rsidRPr="001F227C">
        <w:rPr>
          <w:rFonts w:ascii="Arial" w:hAnsi="Arial" w:cs="Arial"/>
          <w:sz w:val="24"/>
          <w:szCs w:val="24"/>
        </w:rPr>
        <w:t xml:space="preserve">. </w:t>
      </w:r>
      <w:r w:rsidR="0013112A" w:rsidRPr="001F227C">
        <w:rPr>
          <w:rFonts w:ascii="Arial" w:hAnsi="Arial" w:cs="Arial"/>
          <w:sz w:val="24"/>
          <w:szCs w:val="24"/>
        </w:rPr>
        <w:t>Approaching conversations with t</w:t>
      </w:r>
      <w:r w:rsidR="009B0C40" w:rsidRPr="001F227C">
        <w:rPr>
          <w:rFonts w:ascii="Arial" w:hAnsi="Arial" w:cs="Arial"/>
          <w:sz w:val="24"/>
          <w:szCs w:val="24"/>
        </w:rPr>
        <w:t>he framework below</w:t>
      </w:r>
      <w:r w:rsidR="0013112A" w:rsidRPr="001F227C">
        <w:rPr>
          <w:rFonts w:ascii="Arial" w:hAnsi="Arial" w:cs="Arial"/>
          <w:sz w:val="24"/>
          <w:szCs w:val="24"/>
        </w:rPr>
        <w:t xml:space="preserve"> in mind</w:t>
      </w:r>
      <w:r w:rsidR="009B0C40" w:rsidRPr="001F227C">
        <w:rPr>
          <w:rFonts w:ascii="Arial" w:hAnsi="Arial" w:cs="Arial"/>
          <w:sz w:val="24"/>
          <w:szCs w:val="24"/>
        </w:rPr>
        <w:t xml:space="preserve"> </w:t>
      </w:r>
      <w:r w:rsidR="0007620E" w:rsidRPr="001F227C">
        <w:rPr>
          <w:rFonts w:ascii="Arial" w:hAnsi="Arial" w:cs="Arial"/>
          <w:sz w:val="24"/>
          <w:szCs w:val="24"/>
        </w:rPr>
        <w:t>will make it</w:t>
      </w:r>
      <w:r w:rsidR="009B0C40" w:rsidRPr="001F227C">
        <w:rPr>
          <w:rFonts w:ascii="Arial" w:hAnsi="Arial" w:cs="Arial"/>
          <w:sz w:val="24"/>
          <w:szCs w:val="24"/>
        </w:rPr>
        <w:t xml:space="preserve"> easier to advocate effectively for </w:t>
      </w:r>
      <w:r w:rsidR="00707027" w:rsidRPr="001F227C">
        <w:rPr>
          <w:rFonts w:ascii="Arial" w:hAnsi="Arial" w:cs="Arial"/>
          <w:sz w:val="24"/>
          <w:szCs w:val="24"/>
        </w:rPr>
        <w:t xml:space="preserve">the importance of voting and </w:t>
      </w:r>
      <w:r w:rsidR="009B0C40" w:rsidRPr="001F227C">
        <w:rPr>
          <w:rFonts w:ascii="Arial" w:hAnsi="Arial" w:cs="Arial"/>
          <w:sz w:val="24"/>
          <w:szCs w:val="24"/>
        </w:rPr>
        <w:t>the need to elect an Ontario government that will support public education</w:t>
      </w:r>
      <w:r w:rsidR="00CE01A9" w:rsidRPr="001F227C">
        <w:rPr>
          <w:rFonts w:ascii="Arial" w:hAnsi="Arial" w:cs="Arial"/>
          <w:sz w:val="24"/>
          <w:szCs w:val="24"/>
        </w:rPr>
        <w:t>.</w:t>
      </w:r>
    </w:p>
    <w:p w14:paraId="15CA090E" w14:textId="07EB01AB" w:rsidR="009B0C40" w:rsidRPr="001F227C" w:rsidRDefault="009B0C40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A good rule to follow is to listen 80 per cent of the time and speak 20 per cent of the time. This ensures the other person knows </w:t>
      </w:r>
      <w:r w:rsidR="00A12957" w:rsidRPr="001F227C">
        <w:rPr>
          <w:rFonts w:ascii="Arial" w:hAnsi="Arial" w:cs="Arial"/>
          <w:sz w:val="24"/>
          <w:szCs w:val="24"/>
        </w:rPr>
        <w:t>you</w:t>
      </w:r>
      <w:r w:rsidRPr="001F227C">
        <w:rPr>
          <w:rFonts w:ascii="Arial" w:hAnsi="Arial" w:cs="Arial"/>
          <w:sz w:val="24"/>
          <w:szCs w:val="24"/>
        </w:rPr>
        <w:t xml:space="preserve"> are engaged with them throughout the conversation.</w:t>
      </w:r>
    </w:p>
    <w:p w14:paraId="02CA2C77" w14:textId="1DA89A82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As you listen, identify the issues </w:t>
      </w:r>
      <w:r w:rsidR="00A12957" w:rsidRPr="001F227C">
        <w:rPr>
          <w:rFonts w:ascii="Arial" w:hAnsi="Arial" w:cs="Arial"/>
          <w:sz w:val="24"/>
          <w:szCs w:val="24"/>
        </w:rPr>
        <w:t xml:space="preserve">that are </w:t>
      </w:r>
      <w:r w:rsidRPr="001F227C">
        <w:rPr>
          <w:rFonts w:ascii="Arial" w:hAnsi="Arial" w:cs="Arial"/>
          <w:sz w:val="24"/>
          <w:szCs w:val="24"/>
        </w:rPr>
        <w:t>important to the person you are speaking with</w:t>
      </w:r>
      <w:r w:rsidR="00A12957" w:rsidRPr="001F227C">
        <w:rPr>
          <w:rFonts w:ascii="Arial" w:hAnsi="Arial" w:cs="Arial"/>
          <w:sz w:val="24"/>
          <w:szCs w:val="24"/>
        </w:rPr>
        <w:t>. L</w:t>
      </w:r>
      <w:r w:rsidRPr="001F227C">
        <w:rPr>
          <w:rFonts w:ascii="Arial" w:hAnsi="Arial" w:cs="Arial"/>
          <w:sz w:val="24"/>
          <w:szCs w:val="24"/>
        </w:rPr>
        <w:t>ook for common ground</w:t>
      </w:r>
      <w:r w:rsidR="00A12957" w:rsidRPr="001F227C">
        <w:rPr>
          <w:rFonts w:ascii="Arial" w:hAnsi="Arial" w:cs="Arial"/>
          <w:sz w:val="24"/>
          <w:szCs w:val="24"/>
        </w:rPr>
        <w:t xml:space="preserve"> and</w:t>
      </w:r>
      <w:r w:rsidR="005E4915" w:rsidRPr="001F227C">
        <w:rPr>
          <w:rFonts w:ascii="Arial" w:hAnsi="Arial" w:cs="Arial"/>
          <w:sz w:val="24"/>
          <w:szCs w:val="24"/>
        </w:rPr>
        <w:t xml:space="preserve"> opening</w:t>
      </w:r>
      <w:r w:rsidR="00A12957" w:rsidRPr="001F227C">
        <w:rPr>
          <w:rFonts w:ascii="Arial" w:hAnsi="Arial" w:cs="Arial"/>
          <w:sz w:val="24"/>
          <w:szCs w:val="24"/>
        </w:rPr>
        <w:t>s</w:t>
      </w:r>
      <w:r w:rsidR="005E4915" w:rsidRPr="001F227C">
        <w:rPr>
          <w:rFonts w:ascii="Arial" w:hAnsi="Arial" w:cs="Arial"/>
          <w:sz w:val="24"/>
          <w:szCs w:val="24"/>
        </w:rPr>
        <w:t xml:space="preserve"> for you to talk about education issues.</w:t>
      </w:r>
    </w:p>
    <w:p w14:paraId="3B68D3E3" w14:textId="67AAF4F2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When you </w:t>
      </w:r>
      <w:r w:rsidR="00665ACA" w:rsidRPr="001F227C">
        <w:rPr>
          <w:rFonts w:ascii="Arial" w:hAnsi="Arial" w:cs="Arial"/>
          <w:sz w:val="24"/>
          <w:szCs w:val="24"/>
        </w:rPr>
        <w:t>find</w:t>
      </w:r>
      <w:r w:rsidRPr="001F227C">
        <w:rPr>
          <w:rFonts w:ascii="Arial" w:hAnsi="Arial" w:cs="Arial"/>
          <w:sz w:val="24"/>
          <w:szCs w:val="24"/>
        </w:rPr>
        <w:t xml:space="preserve"> </w:t>
      </w:r>
      <w:r w:rsidR="001A4266" w:rsidRPr="001F227C">
        <w:rPr>
          <w:rFonts w:ascii="Arial" w:hAnsi="Arial" w:cs="Arial"/>
          <w:sz w:val="24"/>
          <w:szCs w:val="24"/>
        </w:rPr>
        <w:t xml:space="preserve">an issue on which you have </w:t>
      </w:r>
      <w:r w:rsidRPr="001F227C">
        <w:rPr>
          <w:rFonts w:ascii="Arial" w:hAnsi="Arial" w:cs="Arial"/>
          <w:sz w:val="24"/>
          <w:szCs w:val="24"/>
        </w:rPr>
        <w:t>common ground, affirm it with something like: “I agree with you that</w:t>
      </w:r>
      <w:r w:rsidR="00A12957" w:rsidRPr="001F227C">
        <w:rPr>
          <w:rFonts w:ascii="Arial" w:hAnsi="Arial" w:cs="Arial"/>
          <w:sz w:val="24"/>
          <w:szCs w:val="24"/>
        </w:rPr>
        <w:t>…</w:t>
      </w:r>
      <w:r w:rsidRPr="001F227C">
        <w:rPr>
          <w:rFonts w:ascii="Arial" w:hAnsi="Arial" w:cs="Arial"/>
          <w:sz w:val="24"/>
          <w:szCs w:val="24"/>
        </w:rPr>
        <w:t>” then move on to speaking about why we need a government that believes in strong public education.</w:t>
      </w:r>
    </w:p>
    <w:p w14:paraId="3F958408" w14:textId="58AA93FA" w:rsidR="009B0C40" w:rsidRPr="001F227C" w:rsidRDefault="00F4556E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Note</w:t>
      </w:r>
      <w:r w:rsidR="009B0C40" w:rsidRPr="001F227C">
        <w:rPr>
          <w:rFonts w:ascii="Arial" w:hAnsi="Arial" w:cs="Arial"/>
          <w:sz w:val="24"/>
          <w:szCs w:val="24"/>
        </w:rPr>
        <w:t xml:space="preserve"> the victories on issues you identified as </w:t>
      </w:r>
      <w:r w:rsidR="005257FF" w:rsidRPr="001F227C">
        <w:rPr>
          <w:rFonts w:ascii="Arial" w:hAnsi="Arial" w:cs="Arial"/>
          <w:sz w:val="24"/>
          <w:szCs w:val="24"/>
        </w:rPr>
        <w:t xml:space="preserve">being important to them while </w:t>
      </w:r>
      <w:r w:rsidR="009B0C40" w:rsidRPr="001F227C">
        <w:rPr>
          <w:rFonts w:ascii="Arial" w:hAnsi="Arial" w:cs="Arial"/>
          <w:sz w:val="24"/>
          <w:szCs w:val="24"/>
        </w:rPr>
        <w:t xml:space="preserve">you were listening </w:t>
      </w:r>
      <w:r w:rsidR="005257FF" w:rsidRPr="001F227C">
        <w:rPr>
          <w:rFonts w:ascii="Arial" w:hAnsi="Arial" w:cs="Arial"/>
          <w:sz w:val="24"/>
          <w:szCs w:val="24"/>
        </w:rPr>
        <w:t>during</w:t>
      </w:r>
      <w:r w:rsidR="009B0C40" w:rsidRPr="001F227C">
        <w:rPr>
          <w:rFonts w:ascii="Arial" w:hAnsi="Arial" w:cs="Arial"/>
          <w:sz w:val="24"/>
          <w:szCs w:val="24"/>
        </w:rPr>
        <w:t xml:space="preserve"> the conversation.</w:t>
      </w:r>
    </w:p>
    <w:p w14:paraId="65F6F534" w14:textId="4AB47099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Mention the urgency</w:t>
      </w:r>
      <w:r w:rsidR="00843289" w:rsidRPr="001F227C">
        <w:rPr>
          <w:rFonts w:ascii="Arial" w:hAnsi="Arial" w:cs="Arial"/>
          <w:sz w:val="24"/>
          <w:szCs w:val="24"/>
        </w:rPr>
        <w:t xml:space="preserve"> –</w:t>
      </w:r>
      <w:r w:rsidRPr="001F227C">
        <w:rPr>
          <w:rFonts w:ascii="Arial" w:hAnsi="Arial" w:cs="Arial"/>
          <w:sz w:val="24"/>
          <w:szCs w:val="24"/>
        </w:rPr>
        <w:t xml:space="preserve"> that public education has been attacked</w:t>
      </w:r>
      <w:r w:rsidR="00843289" w:rsidRPr="001F227C">
        <w:rPr>
          <w:rFonts w:ascii="Arial" w:hAnsi="Arial" w:cs="Arial"/>
          <w:sz w:val="24"/>
          <w:szCs w:val="24"/>
        </w:rPr>
        <w:t xml:space="preserve"> over time</w:t>
      </w:r>
      <w:r w:rsidRPr="001F227C">
        <w:rPr>
          <w:rFonts w:ascii="Arial" w:hAnsi="Arial" w:cs="Arial"/>
          <w:sz w:val="24"/>
          <w:szCs w:val="24"/>
        </w:rPr>
        <w:t xml:space="preserve"> and we need to come together</w:t>
      </w:r>
      <w:r w:rsidR="00843289" w:rsidRPr="001F227C">
        <w:rPr>
          <w:rFonts w:ascii="Arial" w:hAnsi="Arial" w:cs="Arial"/>
          <w:sz w:val="24"/>
          <w:szCs w:val="24"/>
        </w:rPr>
        <w:t xml:space="preserve"> to fight against more cuts or damage</w:t>
      </w:r>
      <w:r w:rsidRPr="001F227C">
        <w:rPr>
          <w:rFonts w:ascii="Arial" w:hAnsi="Arial" w:cs="Arial"/>
          <w:sz w:val="24"/>
          <w:szCs w:val="24"/>
        </w:rPr>
        <w:t>.</w:t>
      </w:r>
    </w:p>
    <w:p w14:paraId="4E29C4F9" w14:textId="56C8C8F6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Make a direct ask</w:t>
      </w:r>
      <w:r w:rsidR="00843289" w:rsidRPr="001F227C">
        <w:rPr>
          <w:rFonts w:ascii="Arial" w:hAnsi="Arial" w:cs="Arial"/>
          <w:sz w:val="24"/>
          <w:szCs w:val="24"/>
        </w:rPr>
        <w:t>, being</w:t>
      </w:r>
      <w:r w:rsidR="000328FE" w:rsidRPr="001F227C">
        <w:rPr>
          <w:rFonts w:ascii="Arial" w:hAnsi="Arial" w:cs="Arial"/>
          <w:sz w:val="24"/>
          <w:szCs w:val="24"/>
        </w:rPr>
        <w:t xml:space="preserve"> </w:t>
      </w:r>
      <w:r w:rsidRPr="001F227C">
        <w:rPr>
          <w:rFonts w:ascii="Arial" w:hAnsi="Arial" w:cs="Arial"/>
          <w:sz w:val="24"/>
          <w:szCs w:val="24"/>
        </w:rPr>
        <w:t>clear and concrete</w:t>
      </w:r>
      <w:r w:rsidR="00BD6A84" w:rsidRPr="001F227C">
        <w:rPr>
          <w:rFonts w:ascii="Arial" w:hAnsi="Arial" w:cs="Arial"/>
          <w:sz w:val="24"/>
          <w:szCs w:val="24"/>
        </w:rPr>
        <w:t xml:space="preserve">. For instance: </w:t>
      </w:r>
      <w:r w:rsidRPr="001F227C">
        <w:rPr>
          <w:rFonts w:ascii="Arial" w:hAnsi="Arial" w:cs="Arial"/>
          <w:sz w:val="24"/>
          <w:szCs w:val="24"/>
        </w:rPr>
        <w:t>“</w:t>
      </w:r>
      <w:r w:rsidR="00843289" w:rsidRPr="001F227C">
        <w:rPr>
          <w:rFonts w:ascii="Arial" w:hAnsi="Arial" w:cs="Arial"/>
          <w:sz w:val="24"/>
          <w:szCs w:val="24"/>
        </w:rPr>
        <w:t>W</w:t>
      </w:r>
      <w:r w:rsidRPr="001F227C">
        <w:rPr>
          <w:rFonts w:ascii="Arial" w:hAnsi="Arial" w:cs="Arial"/>
          <w:sz w:val="24"/>
          <w:szCs w:val="24"/>
        </w:rPr>
        <w:t>ill you join me in an action/signing a pledge/coming to a meeting</w:t>
      </w:r>
      <w:r w:rsidR="00843289" w:rsidRPr="001F227C">
        <w:rPr>
          <w:rFonts w:ascii="Arial" w:hAnsi="Arial" w:cs="Arial"/>
          <w:sz w:val="24"/>
          <w:szCs w:val="24"/>
        </w:rPr>
        <w:t>?</w:t>
      </w:r>
      <w:r w:rsidRPr="001F227C">
        <w:rPr>
          <w:rFonts w:ascii="Arial" w:hAnsi="Arial" w:cs="Arial"/>
          <w:sz w:val="24"/>
          <w:szCs w:val="24"/>
        </w:rPr>
        <w:t xml:space="preserve">” </w:t>
      </w:r>
      <w:r w:rsidR="000328FE" w:rsidRPr="001F227C">
        <w:rPr>
          <w:rFonts w:ascii="Arial" w:hAnsi="Arial" w:cs="Arial"/>
          <w:sz w:val="24"/>
          <w:szCs w:val="24"/>
        </w:rPr>
        <w:t>Or “</w:t>
      </w:r>
      <w:r w:rsidR="00843289" w:rsidRPr="001F227C">
        <w:rPr>
          <w:rFonts w:ascii="Arial" w:hAnsi="Arial" w:cs="Arial"/>
          <w:sz w:val="24"/>
          <w:szCs w:val="24"/>
        </w:rPr>
        <w:t>W</w:t>
      </w:r>
      <w:r w:rsidR="000328FE" w:rsidRPr="001F227C">
        <w:rPr>
          <w:rFonts w:ascii="Arial" w:hAnsi="Arial" w:cs="Arial"/>
          <w:sz w:val="24"/>
          <w:szCs w:val="24"/>
        </w:rPr>
        <w:t xml:space="preserve">ill you vote in the advance polls?” </w:t>
      </w:r>
      <w:r w:rsidRPr="001F227C">
        <w:rPr>
          <w:rFonts w:ascii="Arial" w:hAnsi="Arial" w:cs="Arial"/>
          <w:sz w:val="24"/>
          <w:szCs w:val="24"/>
        </w:rPr>
        <w:t>Wait for their response.</w:t>
      </w:r>
    </w:p>
    <w:p w14:paraId="337672AD" w14:textId="6FD27921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Be honest about the </w:t>
      </w:r>
      <w:r w:rsidR="00C16CC6" w:rsidRPr="001F227C">
        <w:rPr>
          <w:rFonts w:ascii="Arial" w:hAnsi="Arial" w:cs="Arial"/>
          <w:sz w:val="24"/>
          <w:szCs w:val="24"/>
        </w:rPr>
        <w:t xml:space="preserve">real </w:t>
      </w:r>
      <w:r w:rsidRPr="001F227C">
        <w:rPr>
          <w:rFonts w:ascii="Arial" w:hAnsi="Arial" w:cs="Arial"/>
          <w:sz w:val="24"/>
          <w:szCs w:val="24"/>
        </w:rPr>
        <w:t xml:space="preserve">challenges </w:t>
      </w:r>
      <w:r w:rsidR="00BD6A84" w:rsidRPr="001F227C">
        <w:rPr>
          <w:rFonts w:ascii="Arial" w:hAnsi="Arial" w:cs="Arial"/>
          <w:sz w:val="24"/>
          <w:szCs w:val="24"/>
        </w:rPr>
        <w:t xml:space="preserve">in </w:t>
      </w:r>
      <w:r w:rsidRPr="001F227C">
        <w:rPr>
          <w:rFonts w:ascii="Arial" w:hAnsi="Arial" w:cs="Arial"/>
          <w:sz w:val="24"/>
          <w:szCs w:val="24"/>
        </w:rPr>
        <w:t xml:space="preserve">the fight for public education in </w:t>
      </w:r>
      <w:r w:rsidR="005E4915" w:rsidRPr="001F227C">
        <w:rPr>
          <w:rFonts w:ascii="Arial" w:hAnsi="Arial" w:cs="Arial"/>
          <w:sz w:val="24"/>
          <w:szCs w:val="24"/>
        </w:rPr>
        <w:t>Ontario</w:t>
      </w:r>
      <w:r w:rsidRPr="001F227C">
        <w:rPr>
          <w:rFonts w:ascii="Arial" w:hAnsi="Arial" w:cs="Arial"/>
          <w:sz w:val="24"/>
          <w:szCs w:val="24"/>
        </w:rPr>
        <w:t xml:space="preserve">. </w:t>
      </w:r>
    </w:p>
    <w:p w14:paraId="621A381A" w14:textId="787DD92D" w:rsidR="009B0C40" w:rsidRPr="001F227C" w:rsidRDefault="005E4915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Emphasize</w:t>
      </w:r>
      <w:r w:rsidR="009B0C40" w:rsidRPr="001F227C">
        <w:rPr>
          <w:rFonts w:ascii="Arial" w:hAnsi="Arial" w:cs="Arial"/>
          <w:sz w:val="24"/>
          <w:szCs w:val="24"/>
        </w:rPr>
        <w:t xml:space="preserve"> that </w:t>
      </w:r>
      <w:r w:rsidR="00F469C5" w:rsidRPr="001F227C">
        <w:rPr>
          <w:rFonts w:ascii="Arial" w:hAnsi="Arial" w:cs="Arial"/>
          <w:sz w:val="24"/>
          <w:szCs w:val="24"/>
        </w:rPr>
        <w:t>their</w:t>
      </w:r>
      <w:r w:rsidR="009B0C40" w:rsidRPr="001F227C">
        <w:rPr>
          <w:rFonts w:ascii="Arial" w:hAnsi="Arial" w:cs="Arial"/>
          <w:sz w:val="24"/>
          <w:szCs w:val="24"/>
        </w:rPr>
        <w:t xml:space="preserve"> efforts</w:t>
      </w:r>
      <w:r w:rsidR="00C16CC6" w:rsidRPr="001F227C">
        <w:rPr>
          <w:rFonts w:ascii="Arial" w:hAnsi="Arial" w:cs="Arial"/>
          <w:sz w:val="24"/>
          <w:szCs w:val="24"/>
        </w:rPr>
        <w:t xml:space="preserve"> and support</w:t>
      </w:r>
      <w:r w:rsidR="009B0C40" w:rsidRPr="001F227C">
        <w:rPr>
          <w:rFonts w:ascii="Arial" w:hAnsi="Arial" w:cs="Arial"/>
          <w:sz w:val="24"/>
          <w:szCs w:val="24"/>
        </w:rPr>
        <w:t xml:space="preserve"> are needed to make a difference.</w:t>
      </w:r>
    </w:p>
    <w:p w14:paraId="22E734CF" w14:textId="648B561A" w:rsidR="009B0C40" w:rsidRPr="001F227C" w:rsidRDefault="009B0C40" w:rsidP="00876DB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If you </w:t>
      </w:r>
      <w:r w:rsidR="008853AF" w:rsidRPr="001F227C">
        <w:rPr>
          <w:rFonts w:ascii="Arial" w:hAnsi="Arial" w:cs="Arial"/>
          <w:sz w:val="24"/>
          <w:szCs w:val="24"/>
        </w:rPr>
        <w:t>are holding</w:t>
      </w:r>
      <w:r w:rsidRPr="001F227C">
        <w:rPr>
          <w:rFonts w:ascii="Arial" w:hAnsi="Arial" w:cs="Arial"/>
          <w:sz w:val="24"/>
          <w:szCs w:val="24"/>
        </w:rPr>
        <w:t xml:space="preserve"> a meeting on political issues, there are two more steps:</w:t>
      </w:r>
    </w:p>
    <w:p w14:paraId="1AE1AA3D" w14:textId="0FF7382A" w:rsidR="009B0C40" w:rsidRPr="001F227C" w:rsidRDefault="009B0C40" w:rsidP="008E2A7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Confirm </w:t>
      </w:r>
      <w:r w:rsidR="00746637" w:rsidRPr="001F227C">
        <w:rPr>
          <w:rFonts w:ascii="Arial" w:hAnsi="Arial" w:cs="Arial"/>
          <w:sz w:val="24"/>
          <w:szCs w:val="24"/>
        </w:rPr>
        <w:t>their</w:t>
      </w:r>
      <w:r w:rsidRPr="001F227C">
        <w:rPr>
          <w:rFonts w:ascii="Arial" w:hAnsi="Arial" w:cs="Arial"/>
          <w:sz w:val="24"/>
          <w:szCs w:val="24"/>
        </w:rPr>
        <w:t xml:space="preserve"> contact information</w:t>
      </w:r>
      <w:r w:rsidR="008F0BCD" w:rsidRPr="001F227C">
        <w:rPr>
          <w:rFonts w:ascii="Arial" w:hAnsi="Arial" w:cs="Arial"/>
          <w:sz w:val="24"/>
          <w:szCs w:val="24"/>
        </w:rPr>
        <w:t>.</w:t>
      </w:r>
      <w:r w:rsidR="007C3E2F" w:rsidRPr="001F227C">
        <w:rPr>
          <w:rFonts w:ascii="Arial" w:hAnsi="Arial" w:cs="Arial"/>
          <w:sz w:val="24"/>
          <w:szCs w:val="24"/>
        </w:rPr>
        <w:t xml:space="preserve"> </w:t>
      </w:r>
      <w:r w:rsidR="008F0BCD" w:rsidRPr="001F227C">
        <w:rPr>
          <w:rFonts w:ascii="Arial" w:hAnsi="Arial" w:cs="Arial"/>
          <w:sz w:val="24"/>
          <w:szCs w:val="24"/>
        </w:rPr>
        <w:t>I</w:t>
      </w:r>
      <w:r w:rsidR="007C3E2F" w:rsidRPr="001F227C">
        <w:rPr>
          <w:rFonts w:ascii="Arial" w:hAnsi="Arial" w:cs="Arial"/>
          <w:sz w:val="24"/>
          <w:szCs w:val="24"/>
        </w:rPr>
        <w:t>f they are someone you already know, ensure that</w:t>
      </w:r>
      <w:r w:rsidRPr="001F227C">
        <w:rPr>
          <w:rFonts w:ascii="Arial" w:hAnsi="Arial" w:cs="Arial"/>
          <w:sz w:val="24"/>
          <w:szCs w:val="24"/>
        </w:rPr>
        <w:t xml:space="preserve"> you can get in touch with them again</w:t>
      </w:r>
      <w:r w:rsidR="007C3E2F" w:rsidRPr="001F227C">
        <w:rPr>
          <w:rFonts w:ascii="Arial" w:hAnsi="Arial" w:cs="Arial"/>
          <w:sz w:val="24"/>
          <w:szCs w:val="24"/>
        </w:rPr>
        <w:t>.</w:t>
      </w:r>
    </w:p>
    <w:p w14:paraId="5E4CB31C" w14:textId="6EFB0076" w:rsidR="009B0C40" w:rsidRPr="001F227C" w:rsidRDefault="009B0C40" w:rsidP="008E2A7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Plan a follow-up to discuss further.</w:t>
      </w:r>
    </w:p>
    <w:p w14:paraId="04119DFC" w14:textId="497DE5DE" w:rsidR="00F74AA9" w:rsidRPr="001F227C" w:rsidRDefault="009B0C40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With these tips in mind, you can be part of effective </w:t>
      </w:r>
      <w:r w:rsidR="008667BA" w:rsidRPr="001F227C">
        <w:rPr>
          <w:rFonts w:ascii="Arial" w:hAnsi="Arial" w:cs="Arial"/>
          <w:sz w:val="24"/>
          <w:szCs w:val="24"/>
        </w:rPr>
        <w:t xml:space="preserve">political </w:t>
      </w:r>
      <w:r w:rsidRPr="001F227C">
        <w:rPr>
          <w:rFonts w:ascii="Arial" w:hAnsi="Arial" w:cs="Arial"/>
          <w:sz w:val="24"/>
          <w:szCs w:val="24"/>
        </w:rPr>
        <w:t xml:space="preserve">conversations and organizing </w:t>
      </w:r>
      <w:r w:rsidR="00BC7FD4" w:rsidRPr="001F227C">
        <w:rPr>
          <w:rFonts w:ascii="Arial" w:hAnsi="Arial" w:cs="Arial"/>
          <w:sz w:val="24"/>
          <w:szCs w:val="24"/>
        </w:rPr>
        <w:t xml:space="preserve">efforts </w:t>
      </w:r>
      <w:r w:rsidRPr="001F227C">
        <w:rPr>
          <w:rFonts w:ascii="Arial" w:hAnsi="Arial" w:cs="Arial"/>
          <w:sz w:val="24"/>
          <w:szCs w:val="24"/>
        </w:rPr>
        <w:t xml:space="preserve">that work to mobilize </w:t>
      </w:r>
      <w:r w:rsidR="008667BA" w:rsidRPr="001F227C">
        <w:rPr>
          <w:rFonts w:ascii="Arial" w:hAnsi="Arial" w:cs="Arial"/>
          <w:sz w:val="24"/>
          <w:szCs w:val="24"/>
        </w:rPr>
        <w:t xml:space="preserve">all </w:t>
      </w:r>
      <w:r w:rsidRPr="001F227C">
        <w:rPr>
          <w:rFonts w:ascii="Arial" w:hAnsi="Arial" w:cs="Arial"/>
          <w:sz w:val="24"/>
          <w:szCs w:val="24"/>
        </w:rPr>
        <w:t xml:space="preserve">members and your neighbours to </w:t>
      </w:r>
      <w:r w:rsidR="00DC0E12" w:rsidRPr="001F227C">
        <w:rPr>
          <w:rFonts w:ascii="Arial" w:hAnsi="Arial" w:cs="Arial"/>
          <w:sz w:val="24"/>
          <w:szCs w:val="24"/>
        </w:rPr>
        <w:t>vote in upcoming elections.</w:t>
      </w:r>
    </w:p>
    <w:p w14:paraId="4E5CB39C" w14:textId="606E3B53" w:rsidR="00F74AA9" w:rsidRPr="001F227C" w:rsidRDefault="00BC7FD4" w:rsidP="001F227C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1F227C">
        <w:rPr>
          <w:rFonts w:ascii="Arial" w:hAnsi="Arial" w:cs="Arial"/>
          <w:bCs/>
          <w:color w:val="auto"/>
          <w:sz w:val="24"/>
          <w:szCs w:val="24"/>
        </w:rPr>
        <w:t>Remember, i</w:t>
      </w:r>
      <w:r w:rsidR="00F74AA9" w:rsidRPr="001F227C">
        <w:rPr>
          <w:rFonts w:ascii="Arial" w:hAnsi="Arial" w:cs="Arial"/>
          <w:bCs/>
          <w:color w:val="auto"/>
          <w:sz w:val="24"/>
          <w:szCs w:val="24"/>
        </w:rPr>
        <w:t>t</w:t>
      </w:r>
      <w:r w:rsidR="00F74AA9" w:rsidRPr="001F227C">
        <w:rPr>
          <w:rFonts w:ascii="Arial" w:hAnsi="Arial" w:cs="Arial"/>
          <w:color w:val="auto"/>
          <w:sz w:val="24"/>
          <w:szCs w:val="24"/>
        </w:rPr>
        <w:t xml:space="preserve"> is your right to:</w:t>
      </w:r>
      <w:r w:rsidR="001F227C">
        <w:rPr>
          <w:rFonts w:ascii="Arial" w:hAnsi="Arial" w:cs="Arial"/>
          <w:color w:val="auto"/>
          <w:sz w:val="24"/>
          <w:szCs w:val="24"/>
        </w:rPr>
        <w:br/>
      </w:r>
    </w:p>
    <w:p w14:paraId="55633A51" w14:textId="149A6A25" w:rsidR="00F74AA9" w:rsidRPr="001F227C" w:rsidRDefault="00F74AA9" w:rsidP="00F74A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have political views about the government</w:t>
      </w:r>
    </w:p>
    <w:p w14:paraId="5AC11CAD" w14:textId="02E6C664" w:rsidR="00F74AA9" w:rsidRPr="001F227C" w:rsidRDefault="00F74AA9" w:rsidP="00F74A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engage in political discussions with co-workers</w:t>
      </w:r>
    </w:p>
    <w:p w14:paraId="3D75FE3A" w14:textId="6A559F9A" w:rsidR="00F74AA9" w:rsidRPr="001F227C" w:rsidRDefault="00F74AA9" w:rsidP="00F74AA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>be active in your community</w:t>
      </w:r>
    </w:p>
    <w:p w14:paraId="0347BC3A" w14:textId="21DA8DFF" w:rsidR="00F74AA9" w:rsidRPr="001F227C" w:rsidRDefault="00F74AA9" w:rsidP="00BC7F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communicate with one another about union matters, including </w:t>
      </w:r>
      <w:r w:rsidR="00BC7FD4" w:rsidRPr="001F227C">
        <w:rPr>
          <w:rFonts w:ascii="Arial" w:hAnsi="Arial" w:cs="Arial"/>
          <w:sz w:val="24"/>
          <w:szCs w:val="24"/>
        </w:rPr>
        <w:t xml:space="preserve">union-sponsored </w:t>
      </w:r>
      <w:r w:rsidRPr="001F227C">
        <w:rPr>
          <w:rFonts w:ascii="Arial" w:hAnsi="Arial" w:cs="Arial"/>
          <w:sz w:val="24"/>
          <w:szCs w:val="24"/>
        </w:rPr>
        <w:t>campaigns</w:t>
      </w:r>
    </w:p>
    <w:p w14:paraId="18B0B6AC" w14:textId="798F527D" w:rsidR="00F74AA9" w:rsidRPr="001F227C" w:rsidRDefault="00F74AA9" w:rsidP="00876DB8">
      <w:pPr>
        <w:rPr>
          <w:rFonts w:ascii="Arial" w:hAnsi="Arial" w:cs="Arial"/>
          <w:sz w:val="24"/>
          <w:szCs w:val="24"/>
        </w:rPr>
      </w:pPr>
      <w:r w:rsidRPr="001F227C">
        <w:rPr>
          <w:rFonts w:ascii="Arial" w:hAnsi="Arial" w:cs="Arial"/>
          <w:sz w:val="24"/>
          <w:szCs w:val="24"/>
        </w:rPr>
        <w:t xml:space="preserve">The right to communicate must be balanced against the employer’s right to conduct its operations. </w:t>
      </w:r>
    </w:p>
    <w:sectPr w:rsidR="00F74AA9" w:rsidRPr="001F227C" w:rsidSect="007F4B6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0AD"/>
    <w:multiLevelType w:val="hybridMultilevel"/>
    <w:tmpl w:val="78EC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51D"/>
    <w:multiLevelType w:val="hybridMultilevel"/>
    <w:tmpl w:val="02C8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39B"/>
    <w:multiLevelType w:val="hybridMultilevel"/>
    <w:tmpl w:val="E7B2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45B5E"/>
    <w:multiLevelType w:val="hybridMultilevel"/>
    <w:tmpl w:val="DE38C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40"/>
    <w:rsid w:val="0002718B"/>
    <w:rsid w:val="000328FE"/>
    <w:rsid w:val="00065BC5"/>
    <w:rsid w:val="0007620E"/>
    <w:rsid w:val="0011535F"/>
    <w:rsid w:val="0013112A"/>
    <w:rsid w:val="00141D75"/>
    <w:rsid w:val="00142F09"/>
    <w:rsid w:val="001434D3"/>
    <w:rsid w:val="001532D3"/>
    <w:rsid w:val="00170B4E"/>
    <w:rsid w:val="001A4266"/>
    <w:rsid w:val="001B0533"/>
    <w:rsid w:val="001F227C"/>
    <w:rsid w:val="001F4DB0"/>
    <w:rsid w:val="00204710"/>
    <w:rsid w:val="00233E52"/>
    <w:rsid w:val="00244266"/>
    <w:rsid w:val="00277152"/>
    <w:rsid w:val="0029504F"/>
    <w:rsid w:val="002D549B"/>
    <w:rsid w:val="00300B02"/>
    <w:rsid w:val="003255C2"/>
    <w:rsid w:val="00372C30"/>
    <w:rsid w:val="0037338A"/>
    <w:rsid w:val="00394ECB"/>
    <w:rsid w:val="003A7851"/>
    <w:rsid w:val="003E1B52"/>
    <w:rsid w:val="003F6A67"/>
    <w:rsid w:val="004475AD"/>
    <w:rsid w:val="00456961"/>
    <w:rsid w:val="00457584"/>
    <w:rsid w:val="004639EF"/>
    <w:rsid w:val="00474C59"/>
    <w:rsid w:val="004A6845"/>
    <w:rsid w:val="004E32E5"/>
    <w:rsid w:val="005257FF"/>
    <w:rsid w:val="00562265"/>
    <w:rsid w:val="005A76B6"/>
    <w:rsid w:val="005D3049"/>
    <w:rsid w:val="005E4915"/>
    <w:rsid w:val="00607994"/>
    <w:rsid w:val="00612F97"/>
    <w:rsid w:val="0064428B"/>
    <w:rsid w:val="00665ACA"/>
    <w:rsid w:val="006A19F6"/>
    <w:rsid w:val="006C0A6D"/>
    <w:rsid w:val="006E0AE7"/>
    <w:rsid w:val="00707027"/>
    <w:rsid w:val="00731148"/>
    <w:rsid w:val="00733790"/>
    <w:rsid w:val="00733C69"/>
    <w:rsid w:val="007359AF"/>
    <w:rsid w:val="00746637"/>
    <w:rsid w:val="00796D4E"/>
    <w:rsid w:val="007A225A"/>
    <w:rsid w:val="007C3E2F"/>
    <w:rsid w:val="007D6D3A"/>
    <w:rsid w:val="007F4B60"/>
    <w:rsid w:val="00843289"/>
    <w:rsid w:val="00853412"/>
    <w:rsid w:val="008667BA"/>
    <w:rsid w:val="0087319C"/>
    <w:rsid w:val="00876DB8"/>
    <w:rsid w:val="0088160D"/>
    <w:rsid w:val="008853AF"/>
    <w:rsid w:val="008E2A71"/>
    <w:rsid w:val="008F0BCD"/>
    <w:rsid w:val="0098678C"/>
    <w:rsid w:val="009A305F"/>
    <w:rsid w:val="009B0C40"/>
    <w:rsid w:val="009C1D06"/>
    <w:rsid w:val="00A008A4"/>
    <w:rsid w:val="00A112C1"/>
    <w:rsid w:val="00A12957"/>
    <w:rsid w:val="00A13502"/>
    <w:rsid w:val="00A15639"/>
    <w:rsid w:val="00A33BDC"/>
    <w:rsid w:val="00A733AF"/>
    <w:rsid w:val="00AB290D"/>
    <w:rsid w:val="00AF295E"/>
    <w:rsid w:val="00AF2C51"/>
    <w:rsid w:val="00B31511"/>
    <w:rsid w:val="00B40E5D"/>
    <w:rsid w:val="00B61ADF"/>
    <w:rsid w:val="00B6374E"/>
    <w:rsid w:val="00B822EE"/>
    <w:rsid w:val="00BC7FD4"/>
    <w:rsid w:val="00BD6A84"/>
    <w:rsid w:val="00C14046"/>
    <w:rsid w:val="00C16CC6"/>
    <w:rsid w:val="00C20234"/>
    <w:rsid w:val="00C757BA"/>
    <w:rsid w:val="00CC52DB"/>
    <w:rsid w:val="00CE01A9"/>
    <w:rsid w:val="00CE15A1"/>
    <w:rsid w:val="00CE28F5"/>
    <w:rsid w:val="00D01DBC"/>
    <w:rsid w:val="00D044FA"/>
    <w:rsid w:val="00D409FD"/>
    <w:rsid w:val="00D415FA"/>
    <w:rsid w:val="00D90DDE"/>
    <w:rsid w:val="00D94A75"/>
    <w:rsid w:val="00DC0E12"/>
    <w:rsid w:val="00DD700C"/>
    <w:rsid w:val="00DD7283"/>
    <w:rsid w:val="00DE4D90"/>
    <w:rsid w:val="00E050BF"/>
    <w:rsid w:val="00E15CF9"/>
    <w:rsid w:val="00E448CF"/>
    <w:rsid w:val="00E83931"/>
    <w:rsid w:val="00EF202B"/>
    <w:rsid w:val="00F4556E"/>
    <w:rsid w:val="00F469C5"/>
    <w:rsid w:val="00F70C20"/>
    <w:rsid w:val="00F74AA9"/>
    <w:rsid w:val="00F771E7"/>
    <w:rsid w:val="00FA3456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8B78"/>
  <w15:chartTrackingRefBased/>
  <w15:docId w15:val="{A5CF0CA7-BD4F-4C7E-877B-050C6841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B0C4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LetterV">
    <w:name w:val="basicpara (Letter V)"/>
    <w:basedOn w:val="Normal"/>
    <w:uiPriority w:val="99"/>
    <w:rsid w:val="009B0C40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Open Sans" w:hAnsi="Open Sans" w:cs="Open Sans"/>
      <w:color w:val="000000"/>
      <w:lang w:val="en-US"/>
    </w:rPr>
  </w:style>
  <w:style w:type="character" w:styleId="Hyperlink">
    <w:name w:val="Hyperlink"/>
    <w:basedOn w:val="DefaultParagraphFont"/>
    <w:uiPriority w:val="99"/>
    <w:rsid w:val="009B0C40"/>
    <w:rPr>
      <w:rFonts w:ascii="Open Sans Light" w:hAnsi="Open Sans Light" w:cs="Open Sans Light"/>
      <w:color w:val="2F2E8B"/>
      <w:sz w:val="24"/>
      <w:szCs w:val="24"/>
      <w:u w:val="none"/>
    </w:rPr>
  </w:style>
  <w:style w:type="paragraph" w:styleId="ListParagraph">
    <w:name w:val="List Paragraph"/>
    <w:basedOn w:val="Normal"/>
    <w:uiPriority w:val="34"/>
    <w:qFormat/>
    <w:rsid w:val="00876DB8"/>
    <w:pPr>
      <w:ind w:left="720"/>
      <w:contextualSpacing/>
    </w:pPr>
  </w:style>
  <w:style w:type="paragraph" w:styleId="Revision">
    <w:name w:val="Revision"/>
    <w:hidden/>
    <w:uiPriority w:val="99"/>
    <w:semiHidden/>
    <w:rsid w:val="000328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F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F22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2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Radebach</dc:creator>
  <cp:keywords/>
  <dc:description/>
  <cp:lastModifiedBy>Aida Azarakhsh</cp:lastModifiedBy>
  <cp:revision>2</cp:revision>
  <cp:lastPrinted>2024-09-19T18:07:00Z</cp:lastPrinted>
  <dcterms:created xsi:type="dcterms:W3CDTF">2024-09-25T15:54:00Z</dcterms:created>
  <dcterms:modified xsi:type="dcterms:W3CDTF">2024-09-25T15:54:00Z</dcterms:modified>
</cp:coreProperties>
</file>